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99F" w:rsidRDefault="004C099F">
      <w:pPr>
        <w:spacing w:after="309" w:line="259" w:lineRule="auto"/>
        <w:ind w:left="58" w:right="0" w:firstLine="0"/>
        <w:jc w:val="center"/>
      </w:pPr>
    </w:p>
    <w:p w:rsidR="004C099F" w:rsidRDefault="00956311">
      <w:pPr>
        <w:pBdr>
          <w:top w:val="single" w:sz="4" w:space="0" w:color="000000"/>
          <w:left w:val="single" w:sz="4" w:space="0" w:color="000000"/>
          <w:bottom w:val="single" w:sz="4" w:space="0" w:color="000000"/>
          <w:right w:val="single" w:sz="4" w:space="0" w:color="000000"/>
        </w:pBdr>
        <w:spacing w:after="0" w:line="259" w:lineRule="auto"/>
        <w:ind w:right="1"/>
        <w:jc w:val="center"/>
      </w:pPr>
      <w:r>
        <w:rPr>
          <w:rFonts w:ascii="Calibri" w:eastAsia="Calibri" w:hAnsi="Calibri" w:cs="Calibri"/>
          <w:b/>
          <w:sz w:val="40"/>
        </w:rPr>
        <w:t xml:space="preserve">CADRE REPONSES </w:t>
      </w:r>
    </w:p>
    <w:p w:rsidR="004C099F" w:rsidRDefault="00956311">
      <w:pPr>
        <w:pBdr>
          <w:top w:val="single" w:sz="4" w:space="0" w:color="000000"/>
          <w:left w:val="single" w:sz="4" w:space="0" w:color="000000"/>
          <w:bottom w:val="single" w:sz="4" w:space="0" w:color="000000"/>
          <w:right w:val="single" w:sz="4" w:space="0" w:color="000000"/>
        </w:pBdr>
        <w:spacing w:after="0" w:line="259" w:lineRule="auto"/>
        <w:ind w:left="0" w:right="1" w:firstLine="0"/>
        <w:jc w:val="center"/>
      </w:pPr>
      <w:r>
        <w:rPr>
          <w:rFonts w:ascii="Calibri" w:eastAsia="Calibri" w:hAnsi="Calibri" w:cs="Calibri"/>
          <w:b/>
          <w:sz w:val="40"/>
        </w:rPr>
        <w:t xml:space="preserve"> </w:t>
      </w:r>
    </w:p>
    <w:p w:rsidR="004C099F" w:rsidRDefault="00956311">
      <w:pPr>
        <w:pBdr>
          <w:top w:val="single" w:sz="4" w:space="0" w:color="000000"/>
          <w:left w:val="single" w:sz="4" w:space="0" w:color="000000"/>
          <w:bottom w:val="single" w:sz="4" w:space="0" w:color="000000"/>
          <w:right w:val="single" w:sz="4" w:space="0" w:color="000000"/>
        </w:pBdr>
        <w:spacing w:after="0" w:line="259" w:lineRule="auto"/>
        <w:ind w:right="1"/>
        <w:jc w:val="center"/>
      </w:pPr>
      <w:r>
        <w:rPr>
          <w:rFonts w:ascii="Calibri" w:eastAsia="Calibri" w:hAnsi="Calibri" w:cs="Calibri"/>
          <w:b/>
          <w:sz w:val="40"/>
        </w:rPr>
        <w:t xml:space="preserve">LOT n°2 – Cloisons / Menuiseries / Faux-plafond </w:t>
      </w:r>
    </w:p>
    <w:p w:rsidR="004C099F" w:rsidRDefault="00956311">
      <w:pPr>
        <w:spacing w:after="0" w:line="259" w:lineRule="auto"/>
        <w:ind w:left="0" w:right="130" w:firstLine="0"/>
        <w:jc w:val="center"/>
      </w:pPr>
      <w:r>
        <w:rPr>
          <w:rFonts w:ascii="Arial" w:eastAsia="Arial" w:hAnsi="Arial" w:cs="Arial"/>
          <w:b/>
          <w:sz w:val="20"/>
        </w:rPr>
        <w:t xml:space="preserve"> </w:t>
      </w:r>
    </w:p>
    <w:p w:rsidR="004C099F" w:rsidRDefault="00956311">
      <w:pPr>
        <w:spacing w:after="0" w:line="259" w:lineRule="auto"/>
        <w:ind w:left="0" w:right="130" w:firstLine="0"/>
        <w:jc w:val="center"/>
      </w:pPr>
      <w:r>
        <w:rPr>
          <w:rFonts w:ascii="Arial" w:eastAsia="Arial" w:hAnsi="Arial" w:cs="Arial"/>
          <w:b/>
          <w:sz w:val="20"/>
        </w:rPr>
        <w:t xml:space="preserve"> </w:t>
      </w:r>
    </w:p>
    <w:p w:rsidR="004C099F" w:rsidRPr="00120259" w:rsidRDefault="00956311">
      <w:pPr>
        <w:spacing w:after="0" w:line="259" w:lineRule="auto"/>
        <w:ind w:right="187"/>
        <w:jc w:val="center"/>
        <w:rPr>
          <w:rFonts w:ascii="Calibri" w:hAnsi="Calibri" w:cs="Calibri"/>
          <w:sz w:val="22"/>
        </w:rPr>
      </w:pPr>
      <w:r w:rsidRPr="00120259">
        <w:rPr>
          <w:rFonts w:ascii="Calibri" w:eastAsia="Arial" w:hAnsi="Calibri" w:cs="Calibri"/>
          <w:b/>
          <w:sz w:val="22"/>
          <w:u w:val="single" w:color="000000"/>
        </w:rPr>
        <w:t>MARCHE PUBLIC DE TRAVAUX n° P0</w:t>
      </w:r>
      <w:r w:rsidR="00D36F01" w:rsidRPr="00120259">
        <w:rPr>
          <w:rFonts w:ascii="Calibri" w:eastAsia="Arial" w:hAnsi="Calibri" w:cs="Calibri"/>
          <w:b/>
          <w:sz w:val="22"/>
          <w:u w:val="single" w:color="000000"/>
        </w:rPr>
        <w:t>6</w:t>
      </w:r>
      <w:r w:rsidRPr="00120259">
        <w:rPr>
          <w:rFonts w:ascii="Calibri" w:eastAsia="Arial" w:hAnsi="Calibri" w:cs="Calibri"/>
          <w:b/>
          <w:sz w:val="22"/>
          <w:u w:val="single" w:color="000000"/>
        </w:rPr>
        <w:t>25-MPA-TX-DIVERS</w:t>
      </w:r>
      <w:r w:rsidRPr="00120259">
        <w:rPr>
          <w:rFonts w:ascii="Calibri" w:eastAsia="Arial" w:hAnsi="Calibri" w:cs="Calibri"/>
          <w:b/>
          <w:sz w:val="22"/>
        </w:rPr>
        <w:t xml:space="preserve"> </w:t>
      </w:r>
    </w:p>
    <w:p w:rsidR="004C099F" w:rsidRPr="00120259" w:rsidRDefault="00956311">
      <w:pPr>
        <w:spacing w:after="0" w:line="259" w:lineRule="auto"/>
        <w:ind w:right="5"/>
        <w:jc w:val="center"/>
        <w:rPr>
          <w:rFonts w:ascii="Calibri" w:hAnsi="Calibri" w:cs="Calibri"/>
          <w:sz w:val="22"/>
        </w:rPr>
      </w:pPr>
      <w:r w:rsidRPr="00120259">
        <w:rPr>
          <w:rFonts w:ascii="Calibri" w:eastAsia="Arial" w:hAnsi="Calibri" w:cs="Calibri"/>
          <w:b/>
          <w:sz w:val="22"/>
          <w:u w:val="single" w:color="000000"/>
        </w:rPr>
        <w:t>A PROCEDURE ADAPTEE PASSE SELON L’ARTICLE R2123-1 DE L’ARRETE DU 19 JUILLET 2018</w:t>
      </w:r>
      <w:r w:rsidRPr="00120259">
        <w:rPr>
          <w:rFonts w:ascii="Calibri" w:eastAsia="Arial" w:hAnsi="Calibri" w:cs="Calibri"/>
          <w:b/>
          <w:sz w:val="22"/>
        </w:rPr>
        <w:t xml:space="preserve"> </w:t>
      </w:r>
    </w:p>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4C099F" w:rsidRPr="00120259">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rsidR="004C099F" w:rsidRPr="00120259" w:rsidRDefault="00956311">
            <w:pPr>
              <w:spacing w:after="0" w:line="259" w:lineRule="auto"/>
              <w:ind w:left="0" w:right="0" w:firstLine="0"/>
              <w:jc w:val="right"/>
              <w:rPr>
                <w:rFonts w:ascii="Calibri" w:hAnsi="Calibri" w:cs="Calibri"/>
                <w:sz w:val="22"/>
              </w:rPr>
            </w:pPr>
            <w:r w:rsidRPr="00120259">
              <w:rPr>
                <w:rFonts w:ascii="Calibri" w:hAnsi="Calibri" w:cs="Calibri"/>
                <w:noProof/>
                <w:sz w:val="22"/>
              </w:rPr>
              <w:drawing>
                <wp:inline distT="0" distB="0" distL="0" distR="0">
                  <wp:extent cx="981710" cy="83502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981710" cy="835025"/>
                          </a:xfrm>
                          <a:prstGeom prst="rect">
                            <a:avLst/>
                          </a:prstGeom>
                        </pic:spPr>
                      </pic:pic>
                    </a:graphicData>
                  </a:graphic>
                </wp:inline>
              </w:drawing>
            </w:r>
            <w:r w:rsidRPr="00120259">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90" w:firstLine="0"/>
              <w:jc w:val="center"/>
              <w:rPr>
                <w:rFonts w:ascii="Calibri" w:hAnsi="Calibri" w:cs="Calibri"/>
                <w:sz w:val="22"/>
              </w:rPr>
            </w:pPr>
            <w:r w:rsidRPr="00120259">
              <w:rPr>
                <w:rFonts w:ascii="Calibri" w:eastAsia="Arial" w:hAnsi="Calibri" w:cs="Calibri"/>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85" w:firstLine="0"/>
              <w:jc w:val="center"/>
              <w:rPr>
                <w:rFonts w:ascii="Calibri" w:hAnsi="Calibri" w:cs="Calibri"/>
                <w:sz w:val="22"/>
              </w:rPr>
            </w:pPr>
            <w:r w:rsidRPr="00120259">
              <w:rPr>
                <w:rFonts w:ascii="Calibri" w:eastAsia="Arial" w:hAnsi="Calibri" w:cs="Calibri"/>
                <w:sz w:val="22"/>
              </w:rPr>
              <w:t xml:space="preserve">Page 1/19 </w:t>
            </w:r>
          </w:p>
        </w:tc>
      </w:tr>
      <w:tr w:rsidR="004C099F" w:rsidRPr="00120259">
        <w:trPr>
          <w:trHeight w:val="1282"/>
        </w:trPr>
        <w:tc>
          <w:tcPr>
            <w:tcW w:w="0" w:type="auto"/>
            <w:vMerge/>
            <w:tcBorders>
              <w:top w:val="nil"/>
              <w:left w:val="single" w:sz="4" w:space="0" w:color="000000"/>
              <w:bottom w:val="single" w:sz="4" w:space="0" w:color="000000"/>
              <w:right w:val="single" w:sz="4" w:space="0" w:color="000000"/>
            </w:tcBorders>
          </w:tcPr>
          <w:p w:rsidR="004C099F" w:rsidRPr="00120259" w:rsidRDefault="004C099F">
            <w:pPr>
              <w:spacing w:after="160" w:line="259" w:lineRule="auto"/>
              <w:ind w:left="0" w:right="0" w:firstLine="0"/>
              <w:jc w:val="left"/>
              <w:rPr>
                <w:rFonts w:ascii="Calibri" w:hAnsi="Calibri" w:cs="Calibri"/>
                <w:sz w:val="22"/>
              </w:rPr>
            </w:pPr>
          </w:p>
        </w:tc>
        <w:tc>
          <w:tcPr>
            <w:tcW w:w="6662"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204" w:line="277" w:lineRule="auto"/>
              <w:ind w:left="0" w:right="0" w:firstLine="0"/>
              <w:jc w:val="center"/>
              <w:rPr>
                <w:rFonts w:ascii="Calibri" w:hAnsi="Calibri" w:cs="Calibri"/>
                <w:sz w:val="22"/>
              </w:rPr>
            </w:pPr>
            <w:r w:rsidRPr="00120259">
              <w:rPr>
                <w:rFonts w:ascii="Calibri" w:eastAsia="Arial" w:hAnsi="Calibri" w:cs="Calibri"/>
                <w:b/>
                <w:sz w:val="22"/>
              </w:rPr>
              <w:t xml:space="preserve">TRAVAUX DIVERS SUR LES SITES DE LA CGSS GUYANE A CAYENNE ET KOUROU  </w:t>
            </w:r>
          </w:p>
          <w:p w:rsidR="004C099F" w:rsidRPr="00120259" w:rsidRDefault="00956311">
            <w:pPr>
              <w:spacing w:after="0" w:line="259" w:lineRule="auto"/>
              <w:ind w:left="0" w:right="92" w:firstLine="0"/>
              <w:jc w:val="center"/>
              <w:rPr>
                <w:rFonts w:ascii="Calibri" w:hAnsi="Calibri" w:cs="Calibri"/>
                <w:sz w:val="22"/>
              </w:rPr>
            </w:pPr>
            <w:r w:rsidRPr="00120259">
              <w:rPr>
                <w:rFonts w:ascii="Calibri" w:eastAsia="Arial" w:hAnsi="Calibri" w:cs="Calibri"/>
                <w:b/>
                <w:sz w:val="22"/>
              </w:rPr>
              <w:t>LOT 2 – CLOISONS / MENUISERIES / FAUX PLAFOND</w:t>
            </w:r>
            <w:r w:rsidRPr="00120259">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rsidR="004C099F" w:rsidRPr="00120259" w:rsidRDefault="004C099F">
            <w:pPr>
              <w:spacing w:after="160" w:line="259" w:lineRule="auto"/>
              <w:ind w:left="0" w:right="0" w:firstLine="0"/>
              <w:jc w:val="left"/>
              <w:rPr>
                <w:rFonts w:ascii="Calibri" w:hAnsi="Calibri" w:cs="Calibri"/>
                <w:sz w:val="22"/>
              </w:rPr>
            </w:pPr>
          </w:p>
        </w:tc>
      </w:tr>
    </w:tbl>
    <w:p w:rsidR="004C099F" w:rsidRPr="00120259" w:rsidRDefault="00956311">
      <w:pPr>
        <w:spacing w:after="0" w:line="259" w:lineRule="auto"/>
        <w:ind w:left="918" w:right="858"/>
        <w:jc w:val="center"/>
        <w:rPr>
          <w:rFonts w:ascii="Calibri" w:hAnsi="Calibri" w:cs="Calibri"/>
          <w:sz w:val="22"/>
        </w:rPr>
      </w:pPr>
      <w:r w:rsidRPr="00120259">
        <w:rPr>
          <w:rFonts w:ascii="Calibri" w:eastAsia="Arial" w:hAnsi="Calibri" w:cs="Calibri"/>
          <w:b/>
          <w:sz w:val="22"/>
          <w:u w:val="single" w:color="000000"/>
        </w:rPr>
        <w:t>PORTANT REGLEMENTATION SUR LES MARCHES PUBLICS DES ORGANISMES</w:t>
      </w:r>
      <w:r w:rsidRPr="00120259">
        <w:rPr>
          <w:rFonts w:ascii="Calibri" w:eastAsia="Arial" w:hAnsi="Calibri" w:cs="Calibri"/>
          <w:b/>
          <w:sz w:val="22"/>
        </w:rPr>
        <w:t xml:space="preserve"> </w:t>
      </w:r>
      <w:r w:rsidRPr="00120259">
        <w:rPr>
          <w:rFonts w:ascii="Calibri" w:eastAsia="Arial" w:hAnsi="Calibri" w:cs="Calibri"/>
          <w:b/>
          <w:sz w:val="22"/>
          <w:u w:val="single" w:color="000000"/>
        </w:rPr>
        <w:t>DE SECURITE SOCIALE</w:t>
      </w:r>
      <w:r w:rsidRPr="00120259">
        <w:rPr>
          <w:rFonts w:ascii="Calibri" w:eastAsia="Arial" w:hAnsi="Calibri" w:cs="Calibri"/>
          <w:b/>
          <w:sz w:val="22"/>
        </w:rPr>
        <w:t xml:space="preserve">  </w:t>
      </w:r>
    </w:p>
    <w:tbl>
      <w:tblPr>
        <w:tblStyle w:val="TableGrid"/>
        <w:tblW w:w="9879" w:type="dxa"/>
        <w:tblInd w:w="0" w:type="dxa"/>
        <w:tblLook w:val="04A0" w:firstRow="1" w:lastRow="0" w:firstColumn="1" w:lastColumn="0" w:noHBand="0" w:noVBand="1"/>
      </w:tblPr>
      <w:tblGrid>
        <w:gridCol w:w="3169"/>
        <w:gridCol w:w="6710"/>
      </w:tblGrid>
      <w:tr w:rsidR="004C099F" w:rsidRPr="00120259">
        <w:trPr>
          <w:trHeight w:val="1021"/>
        </w:trPr>
        <w:tc>
          <w:tcPr>
            <w:tcW w:w="9879" w:type="dxa"/>
            <w:gridSpan w:val="2"/>
            <w:tcBorders>
              <w:top w:val="nil"/>
              <w:left w:val="nil"/>
              <w:bottom w:val="nil"/>
              <w:right w:val="nil"/>
            </w:tcBorders>
          </w:tcPr>
          <w:p w:rsidR="004C099F" w:rsidRPr="00120259" w:rsidRDefault="00956311">
            <w:pPr>
              <w:spacing w:after="100" w:line="259" w:lineRule="auto"/>
              <w:ind w:left="0" w:right="0" w:firstLine="0"/>
              <w:jc w:val="left"/>
              <w:rPr>
                <w:rFonts w:ascii="Calibri" w:hAnsi="Calibri" w:cs="Calibri"/>
                <w:sz w:val="22"/>
              </w:rPr>
            </w:pPr>
            <w:r w:rsidRPr="00120259">
              <w:rPr>
                <w:rFonts w:ascii="Calibri" w:eastAsia="Century Gothic" w:hAnsi="Calibri" w:cs="Calibri"/>
                <w:sz w:val="22"/>
              </w:rPr>
              <w:t xml:space="preserve"> </w:t>
            </w:r>
          </w:p>
          <w:p w:rsidR="004C099F" w:rsidRPr="00120259" w:rsidRDefault="00956311">
            <w:pPr>
              <w:spacing w:after="0" w:line="259" w:lineRule="auto"/>
              <w:ind w:left="720" w:right="0" w:firstLine="0"/>
              <w:jc w:val="left"/>
              <w:rPr>
                <w:rFonts w:ascii="Calibri" w:hAnsi="Calibri" w:cs="Calibri"/>
                <w:sz w:val="22"/>
              </w:rPr>
            </w:pPr>
            <w:r w:rsidRPr="00120259">
              <w:rPr>
                <w:rFonts w:ascii="Calibri" w:eastAsia="Century Gothic" w:hAnsi="Calibri" w:cs="Calibri"/>
                <w:b/>
                <w:color w:val="0070C0"/>
                <w:sz w:val="22"/>
              </w:rPr>
              <w:t xml:space="preserve"> </w:t>
            </w:r>
          </w:p>
          <w:p w:rsidR="004C099F" w:rsidRPr="00120259" w:rsidRDefault="00956311">
            <w:pPr>
              <w:spacing w:after="0" w:line="259" w:lineRule="auto"/>
              <w:ind w:left="0" w:right="0" w:firstLine="0"/>
              <w:rPr>
                <w:rFonts w:ascii="Calibri" w:hAnsi="Calibri" w:cs="Calibri"/>
                <w:sz w:val="22"/>
              </w:rPr>
            </w:pPr>
            <w:r w:rsidRPr="00120259">
              <w:rPr>
                <w:rFonts w:ascii="Calibri" w:eastAsia="Arial" w:hAnsi="Calibri" w:cs="Calibri"/>
                <w:b/>
                <w:sz w:val="22"/>
              </w:rPr>
              <w:t xml:space="preserve">Pouvoir adjudicateur : </w:t>
            </w:r>
            <w:r w:rsidRPr="00120259">
              <w:rPr>
                <w:rFonts w:ascii="Calibri" w:eastAsia="Arial" w:hAnsi="Calibri" w:cs="Calibri"/>
                <w:sz w:val="22"/>
              </w:rPr>
              <w:t xml:space="preserve">Caisse Générale de Sécurité Sociale de la Guyane  </w:t>
            </w:r>
          </w:p>
        </w:tc>
      </w:tr>
      <w:tr w:rsidR="004C099F" w:rsidRPr="00120259">
        <w:trPr>
          <w:trHeight w:val="333"/>
        </w:trPr>
        <w:tc>
          <w:tcPr>
            <w:tcW w:w="3169" w:type="dxa"/>
            <w:tcBorders>
              <w:top w:val="nil"/>
              <w:left w:val="nil"/>
              <w:bottom w:val="nil"/>
              <w:right w:val="nil"/>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eastAsia="Arial" w:hAnsi="Calibri" w:cs="Calibri"/>
                <w:b/>
                <w:sz w:val="22"/>
              </w:rPr>
              <w:t xml:space="preserve"> </w:t>
            </w:r>
          </w:p>
        </w:tc>
        <w:tc>
          <w:tcPr>
            <w:tcW w:w="6711" w:type="dxa"/>
            <w:tcBorders>
              <w:top w:val="nil"/>
              <w:left w:val="nil"/>
              <w:bottom w:val="nil"/>
              <w:right w:val="nil"/>
            </w:tcBorders>
          </w:tcPr>
          <w:p w:rsidR="004C099F" w:rsidRPr="00120259" w:rsidRDefault="00956311">
            <w:pPr>
              <w:spacing w:after="0" w:line="259" w:lineRule="auto"/>
              <w:ind w:left="235" w:right="0" w:firstLine="0"/>
              <w:jc w:val="left"/>
              <w:rPr>
                <w:rFonts w:ascii="Calibri" w:hAnsi="Calibri" w:cs="Calibri"/>
                <w:sz w:val="22"/>
              </w:rPr>
            </w:pPr>
            <w:r w:rsidRPr="00120259">
              <w:rPr>
                <w:rFonts w:ascii="Calibri" w:eastAsia="Arial" w:hAnsi="Calibri" w:cs="Calibri"/>
                <w:sz w:val="22"/>
              </w:rPr>
              <w:t xml:space="preserve">Espace T. </w:t>
            </w:r>
            <w:proofErr w:type="spellStart"/>
            <w:r w:rsidRPr="00120259">
              <w:rPr>
                <w:rFonts w:ascii="Calibri" w:eastAsia="Arial" w:hAnsi="Calibri" w:cs="Calibri"/>
                <w:sz w:val="22"/>
              </w:rPr>
              <w:t>Radamonthe</w:t>
            </w:r>
            <w:proofErr w:type="spellEnd"/>
            <w:r w:rsidRPr="00120259">
              <w:rPr>
                <w:rFonts w:ascii="Calibri" w:eastAsia="Arial" w:hAnsi="Calibri" w:cs="Calibri"/>
                <w:sz w:val="22"/>
              </w:rPr>
              <w:t xml:space="preserve"> </w:t>
            </w:r>
          </w:p>
        </w:tc>
      </w:tr>
      <w:tr w:rsidR="004C099F" w:rsidRPr="00120259">
        <w:trPr>
          <w:trHeight w:val="369"/>
        </w:trPr>
        <w:tc>
          <w:tcPr>
            <w:tcW w:w="3169" w:type="dxa"/>
            <w:tcBorders>
              <w:top w:val="nil"/>
              <w:left w:val="nil"/>
              <w:bottom w:val="nil"/>
              <w:right w:val="nil"/>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eastAsia="Arial" w:hAnsi="Calibri" w:cs="Calibri"/>
                <w:sz w:val="22"/>
              </w:rPr>
              <w:t xml:space="preserve"> </w:t>
            </w:r>
          </w:p>
        </w:tc>
        <w:tc>
          <w:tcPr>
            <w:tcW w:w="6711" w:type="dxa"/>
            <w:tcBorders>
              <w:top w:val="nil"/>
              <w:left w:val="nil"/>
              <w:bottom w:val="nil"/>
              <w:right w:val="nil"/>
            </w:tcBorders>
          </w:tcPr>
          <w:p w:rsidR="004C099F" w:rsidRPr="00120259" w:rsidRDefault="00956311">
            <w:pPr>
              <w:spacing w:after="0" w:line="259" w:lineRule="auto"/>
              <w:ind w:left="235" w:right="0" w:firstLine="0"/>
              <w:jc w:val="left"/>
              <w:rPr>
                <w:rFonts w:ascii="Calibri" w:hAnsi="Calibri" w:cs="Calibri"/>
                <w:sz w:val="22"/>
              </w:rPr>
            </w:pPr>
            <w:r w:rsidRPr="00120259">
              <w:rPr>
                <w:rFonts w:ascii="Calibri" w:eastAsia="Arial" w:hAnsi="Calibri" w:cs="Calibri"/>
                <w:sz w:val="22"/>
              </w:rPr>
              <w:t xml:space="preserve">Route de Raban – CS37015 </w:t>
            </w:r>
          </w:p>
        </w:tc>
      </w:tr>
      <w:tr w:rsidR="004C099F" w:rsidRPr="00120259">
        <w:trPr>
          <w:trHeight w:val="1482"/>
        </w:trPr>
        <w:tc>
          <w:tcPr>
            <w:tcW w:w="3169" w:type="dxa"/>
            <w:tcBorders>
              <w:top w:val="nil"/>
              <w:left w:val="nil"/>
              <w:bottom w:val="nil"/>
              <w:right w:val="nil"/>
            </w:tcBorders>
          </w:tcPr>
          <w:p w:rsidR="004C099F" w:rsidRPr="00120259" w:rsidRDefault="00956311">
            <w:pPr>
              <w:spacing w:after="21" w:line="259" w:lineRule="auto"/>
              <w:ind w:left="0" w:right="0" w:firstLine="0"/>
              <w:jc w:val="left"/>
              <w:rPr>
                <w:rFonts w:ascii="Calibri" w:hAnsi="Calibri" w:cs="Calibri"/>
                <w:sz w:val="22"/>
              </w:rPr>
            </w:pPr>
            <w:r w:rsidRPr="00120259">
              <w:rPr>
                <w:rFonts w:ascii="Calibri" w:eastAsia="Arial"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eastAsia="Arial" w:hAnsi="Calibri" w:cs="Calibri"/>
                <w:sz w:val="22"/>
              </w:rPr>
              <w:t xml:space="preserve"> </w:t>
            </w:r>
          </w:p>
        </w:tc>
        <w:tc>
          <w:tcPr>
            <w:tcW w:w="6711" w:type="dxa"/>
            <w:tcBorders>
              <w:top w:val="nil"/>
              <w:left w:val="nil"/>
              <w:bottom w:val="nil"/>
              <w:right w:val="nil"/>
            </w:tcBorders>
          </w:tcPr>
          <w:p w:rsidR="004C099F" w:rsidRPr="00120259" w:rsidRDefault="00956311">
            <w:pPr>
              <w:spacing w:after="391" w:line="259" w:lineRule="auto"/>
              <w:ind w:left="235" w:right="0" w:firstLine="0"/>
              <w:jc w:val="left"/>
              <w:rPr>
                <w:rFonts w:ascii="Calibri" w:hAnsi="Calibri" w:cs="Calibri"/>
                <w:sz w:val="22"/>
              </w:rPr>
            </w:pPr>
            <w:r w:rsidRPr="00120259">
              <w:rPr>
                <w:rFonts w:ascii="Calibri" w:eastAsia="Arial" w:hAnsi="Calibri" w:cs="Calibri"/>
                <w:sz w:val="22"/>
              </w:rPr>
              <w:t xml:space="preserve">97307 CAYENNE CEDEX  </w:t>
            </w:r>
          </w:p>
          <w:p w:rsidR="004C099F" w:rsidRPr="00120259" w:rsidRDefault="00956311">
            <w:pPr>
              <w:spacing w:after="23" w:line="259" w:lineRule="auto"/>
              <w:ind w:left="235" w:right="0" w:firstLine="0"/>
              <w:jc w:val="left"/>
              <w:rPr>
                <w:rFonts w:ascii="Calibri" w:hAnsi="Calibri" w:cs="Calibri"/>
                <w:sz w:val="22"/>
              </w:rPr>
            </w:pPr>
            <w:r w:rsidRPr="00120259">
              <w:rPr>
                <w:rFonts w:ascii="Calibri" w:eastAsia="Arial" w:hAnsi="Calibri" w:cs="Calibri"/>
                <w:sz w:val="22"/>
              </w:rPr>
              <w:t xml:space="preserve">Représentée par : </w:t>
            </w:r>
          </w:p>
          <w:p w:rsidR="004C099F" w:rsidRPr="00120259" w:rsidRDefault="00956311">
            <w:pPr>
              <w:spacing w:after="0" w:line="259" w:lineRule="auto"/>
              <w:ind w:left="235" w:right="0" w:firstLine="0"/>
              <w:jc w:val="left"/>
              <w:rPr>
                <w:rFonts w:ascii="Calibri" w:hAnsi="Calibri" w:cs="Calibri"/>
                <w:sz w:val="22"/>
              </w:rPr>
            </w:pPr>
            <w:r w:rsidRPr="00120259">
              <w:rPr>
                <w:rFonts w:ascii="Calibri" w:eastAsia="Arial" w:hAnsi="Calibri" w:cs="Calibri"/>
                <w:sz w:val="22"/>
              </w:rPr>
              <w:t xml:space="preserve">Monsieur Jean-Xavier BELLO </w:t>
            </w:r>
          </w:p>
        </w:tc>
      </w:tr>
      <w:tr w:rsidR="004C099F" w:rsidRPr="00120259">
        <w:trPr>
          <w:trHeight w:val="866"/>
        </w:trPr>
        <w:tc>
          <w:tcPr>
            <w:tcW w:w="3169" w:type="dxa"/>
            <w:tcBorders>
              <w:top w:val="nil"/>
              <w:left w:val="nil"/>
              <w:bottom w:val="nil"/>
              <w:right w:val="nil"/>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eastAsia="Arial" w:hAnsi="Calibri" w:cs="Calibri"/>
                <w:sz w:val="22"/>
              </w:rPr>
              <w:t xml:space="preserve"> </w:t>
            </w:r>
          </w:p>
        </w:tc>
        <w:tc>
          <w:tcPr>
            <w:tcW w:w="6711" w:type="dxa"/>
            <w:tcBorders>
              <w:top w:val="nil"/>
              <w:left w:val="nil"/>
              <w:bottom w:val="nil"/>
              <w:right w:val="nil"/>
            </w:tcBorders>
          </w:tcPr>
          <w:p w:rsidR="004C099F" w:rsidRPr="00120259" w:rsidRDefault="00956311">
            <w:pPr>
              <w:spacing w:after="40" w:line="259" w:lineRule="auto"/>
              <w:ind w:left="235" w:right="0" w:firstLine="0"/>
              <w:jc w:val="left"/>
              <w:rPr>
                <w:rFonts w:ascii="Calibri" w:hAnsi="Calibri" w:cs="Calibri"/>
                <w:sz w:val="22"/>
              </w:rPr>
            </w:pPr>
            <w:r w:rsidRPr="00120259">
              <w:rPr>
                <w:rFonts w:ascii="Calibri" w:eastAsia="Arial" w:hAnsi="Calibri" w:cs="Calibri"/>
                <w:sz w:val="22"/>
              </w:rPr>
              <w:t xml:space="preserve">Directeur Général. </w:t>
            </w:r>
          </w:p>
          <w:p w:rsidR="004C099F" w:rsidRPr="00120259" w:rsidRDefault="00956311">
            <w:pPr>
              <w:spacing w:after="0" w:line="259" w:lineRule="auto"/>
              <w:ind w:left="1736" w:right="0" w:firstLine="0"/>
              <w:jc w:val="left"/>
              <w:rPr>
                <w:rFonts w:ascii="Calibri" w:hAnsi="Calibri" w:cs="Calibri"/>
                <w:sz w:val="22"/>
              </w:rPr>
            </w:pPr>
            <w:r w:rsidRPr="00120259">
              <w:rPr>
                <w:rFonts w:ascii="Calibri" w:eastAsia="Arial" w:hAnsi="Calibri" w:cs="Calibri"/>
                <w:b/>
                <w:sz w:val="22"/>
              </w:rPr>
              <w:t xml:space="preserve"> </w:t>
            </w:r>
          </w:p>
        </w:tc>
      </w:tr>
      <w:tr w:rsidR="004C099F" w:rsidRPr="00120259">
        <w:trPr>
          <w:trHeight w:val="439"/>
        </w:trPr>
        <w:tc>
          <w:tcPr>
            <w:tcW w:w="3169" w:type="dxa"/>
            <w:tcBorders>
              <w:top w:val="nil"/>
              <w:left w:val="nil"/>
              <w:bottom w:val="nil"/>
              <w:right w:val="nil"/>
            </w:tcBorders>
            <w:vAlign w:val="bottom"/>
          </w:tcPr>
          <w:p w:rsidR="004C099F" w:rsidRPr="00120259" w:rsidRDefault="00956311">
            <w:pPr>
              <w:spacing w:after="0" w:line="259" w:lineRule="auto"/>
              <w:ind w:left="0" w:right="0" w:firstLine="0"/>
              <w:jc w:val="left"/>
              <w:rPr>
                <w:rFonts w:ascii="Calibri" w:hAnsi="Calibri" w:cs="Calibri"/>
                <w:sz w:val="22"/>
              </w:rPr>
            </w:pPr>
            <w:r w:rsidRPr="00120259">
              <w:rPr>
                <w:rFonts w:ascii="Calibri" w:eastAsia="Arial" w:hAnsi="Calibri" w:cs="Calibri"/>
                <w:b/>
                <w:sz w:val="22"/>
              </w:rPr>
              <w:t xml:space="preserve">Objet du marché :  </w:t>
            </w:r>
          </w:p>
        </w:tc>
        <w:tc>
          <w:tcPr>
            <w:tcW w:w="6711" w:type="dxa"/>
            <w:tcBorders>
              <w:top w:val="nil"/>
              <w:left w:val="nil"/>
              <w:bottom w:val="nil"/>
              <w:right w:val="nil"/>
            </w:tcBorders>
            <w:vAlign w:val="bottom"/>
          </w:tcPr>
          <w:p w:rsidR="004C099F" w:rsidRPr="00120259" w:rsidRDefault="00956311">
            <w:pPr>
              <w:spacing w:after="0" w:line="259" w:lineRule="auto"/>
              <w:ind w:left="235" w:right="0" w:firstLine="0"/>
              <w:jc w:val="left"/>
              <w:rPr>
                <w:rFonts w:ascii="Calibri" w:hAnsi="Calibri" w:cs="Calibri"/>
                <w:sz w:val="22"/>
              </w:rPr>
            </w:pPr>
            <w:r w:rsidRPr="00120259">
              <w:rPr>
                <w:rFonts w:ascii="Calibri" w:eastAsia="Arial" w:hAnsi="Calibri" w:cs="Calibri"/>
                <w:sz w:val="22"/>
              </w:rPr>
              <w:t xml:space="preserve">Travaux divers sur les sites de la CGSS </w:t>
            </w:r>
          </w:p>
        </w:tc>
      </w:tr>
    </w:tbl>
    <w:p w:rsidR="004C099F" w:rsidRPr="00120259" w:rsidRDefault="00956311">
      <w:pPr>
        <w:spacing w:after="69" w:line="259" w:lineRule="auto"/>
        <w:ind w:left="1048" w:right="0" w:firstLine="0"/>
        <w:jc w:val="center"/>
        <w:rPr>
          <w:rFonts w:ascii="Calibri" w:hAnsi="Calibri" w:cs="Calibri"/>
          <w:sz w:val="22"/>
        </w:rPr>
      </w:pPr>
      <w:r w:rsidRPr="00120259">
        <w:rPr>
          <w:rFonts w:ascii="Calibri" w:eastAsia="Arial" w:hAnsi="Calibri" w:cs="Calibri"/>
          <w:sz w:val="22"/>
        </w:rPr>
        <w:t>Guyane à Cayenne et Kourou.</w:t>
      </w:r>
      <w:r w:rsidRPr="00120259">
        <w:rPr>
          <w:rFonts w:ascii="Calibri" w:eastAsia="Arial" w:hAnsi="Calibri" w:cs="Calibri"/>
          <w:b/>
          <w:sz w:val="22"/>
        </w:rPr>
        <w:t xml:space="preserve"> </w:t>
      </w:r>
    </w:p>
    <w:p w:rsidR="004C099F" w:rsidRPr="00120259" w:rsidRDefault="00956311">
      <w:pPr>
        <w:spacing w:after="0" w:line="259" w:lineRule="auto"/>
        <w:ind w:left="720" w:right="0" w:firstLine="0"/>
        <w:jc w:val="left"/>
        <w:rPr>
          <w:rFonts w:ascii="Calibri" w:hAnsi="Calibri" w:cs="Calibri"/>
          <w:sz w:val="22"/>
        </w:rPr>
      </w:pPr>
      <w:r w:rsidRPr="00120259">
        <w:rPr>
          <w:rFonts w:ascii="Calibri" w:eastAsia="Century Gothic" w:hAnsi="Calibri" w:cs="Calibri"/>
          <w:b/>
          <w:color w:val="0070C0"/>
          <w:sz w:val="22"/>
        </w:rPr>
        <w:t xml:space="preserve"> </w:t>
      </w:r>
    </w:p>
    <w:p w:rsidR="004C099F" w:rsidRPr="00120259" w:rsidRDefault="00956311">
      <w:pPr>
        <w:spacing w:after="0" w:line="259" w:lineRule="auto"/>
        <w:ind w:left="720" w:right="0" w:firstLine="0"/>
        <w:jc w:val="left"/>
        <w:rPr>
          <w:rFonts w:ascii="Calibri" w:hAnsi="Calibri" w:cs="Calibri"/>
          <w:sz w:val="22"/>
        </w:rPr>
      </w:pPr>
      <w:r w:rsidRPr="00120259">
        <w:rPr>
          <w:rFonts w:ascii="Calibri" w:eastAsia="Century Gothic" w:hAnsi="Calibri" w:cs="Calibri"/>
          <w:b/>
          <w:color w:val="0070C0"/>
          <w:sz w:val="22"/>
        </w:rPr>
        <w:t xml:space="preserve"> </w:t>
      </w:r>
    </w:p>
    <w:p w:rsidR="004C099F" w:rsidRPr="00120259" w:rsidRDefault="00956311">
      <w:pPr>
        <w:spacing w:after="0" w:line="259" w:lineRule="auto"/>
        <w:ind w:left="720" w:right="0" w:firstLine="0"/>
        <w:jc w:val="left"/>
        <w:rPr>
          <w:rFonts w:ascii="Calibri" w:hAnsi="Calibri" w:cs="Calibri"/>
          <w:sz w:val="22"/>
        </w:rPr>
      </w:pPr>
      <w:r w:rsidRPr="00120259">
        <w:rPr>
          <w:rFonts w:ascii="Calibri" w:eastAsia="Century Gothic" w:hAnsi="Calibri" w:cs="Calibri"/>
          <w:b/>
          <w:color w:val="0070C0"/>
          <w:sz w:val="22"/>
        </w:rPr>
        <w:t xml:space="preserve"> </w:t>
      </w:r>
    </w:p>
    <w:p w:rsidR="004C099F" w:rsidRPr="00120259" w:rsidRDefault="00956311">
      <w:pPr>
        <w:spacing w:after="0" w:line="259" w:lineRule="auto"/>
        <w:ind w:left="720" w:right="0" w:firstLine="0"/>
        <w:jc w:val="left"/>
        <w:rPr>
          <w:rFonts w:ascii="Calibri" w:hAnsi="Calibri" w:cs="Calibri"/>
          <w:sz w:val="22"/>
        </w:rPr>
      </w:pPr>
      <w:r w:rsidRPr="00120259">
        <w:rPr>
          <w:rFonts w:ascii="Calibri" w:eastAsia="Century Gothic" w:hAnsi="Calibri" w:cs="Calibri"/>
          <w:b/>
          <w:color w:val="0070C0"/>
          <w:sz w:val="22"/>
        </w:rPr>
        <w:t xml:space="preserve"> </w:t>
      </w:r>
    </w:p>
    <w:p w:rsidR="004C099F" w:rsidRPr="00120259" w:rsidRDefault="00956311">
      <w:pPr>
        <w:spacing w:after="0" w:line="259" w:lineRule="auto"/>
        <w:ind w:left="720" w:right="0" w:firstLine="0"/>
        <w:jc w:val="left"/>
        <w:rPr>
          <w:rFonts w:ascii="Calibri" w:hAnsi="Calibri" w:cs="Calibri"/>
          <w:sz w:val="22"/>
        </w:rPr>
      </w:pPr>
      <w:r w:rsidRPr="00120259">
        <w:rPr>
          <w:rFonts w:ascii="Calibri" w:eastAsia="Century Gothic" w:hAnsi="Calibri" w:cs="Calibri"/>
          <w:b/>
          <w:color w:val="0070C0"/>
          <w:sz w:val="22"/>
        </w:rPr>
        <w:t xml:space="preserve"> </w:t>
      </w:r>
    </w:p>
    <w:p w:rsidR="004C099F" w:rsidRPr="00120259" w:rsidRDefault="00956311">
      <w:pPr>
        <w:spacing w:after="0" w:line="259" w:lineRule="auto"/>
        <w:ind w:left="720" w:right="0" w:firstLine="0"/>
        <w:jc w:val="left"/>
        <w:rPr>
          <w:rFonts w:ascii="Calibri" w:eastAsia="Century Gothic" w:hAnsi="Calibri" w:cs="Calibri"/>
          <w:b/>
          <w:color w:val="0070C0"/>
          <w:sz w:val="22"/>
        </w:rPr>
      </w:pPr>
      <w:r w:rsidRPr="00120259">
        <w:rPr>
          <w:rFonts w:ascii="Calibri" w:eastAsia="Century Gothic" w:hAnsi="Calibri" w:cs="Calibri"/>
          <w:b/>
          <w:color w:val="0070C0"/>
          <w:sz w:val="22"/>
        </w:rPr>
        <w:t xml:space="preserve"> </w:t>
      </w:r>
    </w:p>
    <w:p w:rsidR="00956311" w:rsidRPr="00120259" w:rsidRDefault="00956311">
      <w:pPr>
        <w:spacing w:after="0" w:line="259" w:lineRule="auto"/>
        <w:ind w:left="720" w:right="0" w:firstLine="0"/>
        <w:jc w:val="left"/>
        <w:rPr>
          <w:rFonts w:ascii="Calibri" w:eastAsia="Century Gothic" w:hAnsi="Calibri" w:cs="Calibri"/>
          <w:b/>
          <w:color w:val="0070C0"/>
          <w:sz w:val="22"/>
        </w:rPr>
      </w:pPr>
    </w:p>
    <w:p w:rsidR="00956311" w:rsidRDefault="00956311">
      <w:pPr>
        <w:spacing w:after="0" w:line="259" w:lineRule="auto"/>
        <w:ind w:left="720" w:right="0" w:firstLine="0"/>
        <w:jc w:val="left"/>
        <w:rPr>
          <w:rFonts w:ascii="Calibri" w:hAnsi="Calibri" w:cs="Calibri"/>
          <w:sz w:val="22"/>
        </w:rPr>
      </w:pPr>
    </w:p>
    <w:p w:rsidR="00120259" w:rsidRPr="00120259" w:rsidRDefault="00120259">
      <w:pPr>
        <w:spacing w:after="0" w:line="259" w:lineRule="auto"/>
        <w:ind w:left="720" w:right="0" w:firstLine="0"/>
        <w:jc w:val="left"/>
        <w:rPr>
          <w:rFonts w:ascii="Calibri" w:hAnsi="Calibri" w:cs="Calibri"/>
          <w:sz w:val="22"/>
        </w:rPr>
      </w:pPr>
    </w:p>
    <w:p w:rsidR="004C099F" w:rsidRPr="00120259" w:rsidRDefault="00956311">
      <w:pPr>
        <w:spacing w:after="0" w:line="259" w:lineRule="auto"/>
        <w:ind w:left="0" w:right="0" w:firstLine="0"/>
        <w:jc w:val="left"/>
        <w:rPr>
          <w:rFonts w:ascii="Calibri" w:hAnsi="Calibri" w:cs="Calibri"/>
          <w:sz w:val="22"/>
        </w:rPr>
      </w:pPr>
      <w:r w:rsidRPr="00120259">
        <w:rPr>
          <w:rFonts w:ascii="Calibri" w:eastAsia="Century Gothic" w:hAnsi="Calibri" w:cs="Calibri"/>
          <w:b/>
          <w:sz w:val="22"/>
        </w:rPr>
        <w:t xml:space="preserve"> </w:t>
      </w:r>
    </w:p>
    <w:p w:rsidR="004C099F" w:rsidRPr="00120259" w:rsidRDefault="00956311">
      <w:pPr>
        <w:spacing w:after="0" w:line="259" w:lineRule="auto"/>
        <w:ind w:left="77" w:right="0" w:firstLine="0"/>
        <w:jc w:val="left"/>
        <w:rPr>
          <w:rFonts w:ascii="Calibri" w:hAnsi="Calibri" w:cs="Calibri"/>
          <w:sz w:val="22"/>
        </w:rPr>
      </w:pPr>
      <w:r w:rsidRPr="00120259">
        <w:rPr>
          <w:rFonts w:ascii="Calibri" w:eastAsia="Century Gothic" w:hAnsi="Calibri" w:cs="Calibri"/>
          <w:b/>
          <w:sz w:val="22"/>
        </w:rPr>
        <w:t xml:space="preserve"> </w:t>
      </w:r>
    </w:p>
    <w:p w:rsidR="004C099F" w:rsidRPr="00120259" w:rsidRDefault="00956311">
      <w:pPr>
        <w:pStyle w:val="Titre1"/>
        <w:rPr>
          <w:rFonts w:ascii="Calibri" w:hAnsi="Calibri" w:cs="Calibri"/>
          <w:sz w:val="22"/>
        </w:rPr>
      </w:pPr>
      <w:r w:rsidRPr="00120259">
        <w:rPr>
          <w:rFonts w:ascii="Calibri" w:hAnsi="Calibri" w:cs="Calibri"/>
          <w:sz w:val="22"/>
        </w:rPr>
        <w:lastRenderedPageBreak/>
        <w:t>PREAMBULE</w:t>
      </w:r>
      <w:r w:rsidRPr="00120259">
        <w:rPr>
          <w:rFonts w:ascii="Calibri" w:hAnsi="Calibri" w:cs="Calibri"/>
          <w:sz w:val="22"/>
          <w:u w:val="none"/>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eastAsia="Century Gothic" w:hAnsi="Calibri" w:cs="Calibri"/>
          <w:sz w:val="22"/>
        </w:rPr>
        <w:t xml:space="preserve"> </w:t>
      </w:r>
    </w:p>
    <w:p w:rsidR="004C099F" w:rsidRPr="00120259" w:rsidRDefault="00956311" w:rsidP="00120259">
      <w:pPr>
        <w:spacing w:after="0" w:line="259" w:lineRule="auto"/>
        <w:ind w:left="0" w:right="0" w:firstLine="0"/>
        <w:jc w:val="left"/>
        <w:rPr>
          <w:rFonts w:ascii="Calibri" w:hAnsi="Calibri" w:cs="Calibri"/>
          <w:sz w:val="22"/>
        </w:rPr>
      </w:pPr>
      <w:r w:rsidRPr="00120259">
        <w:rPr>
          <w:rFonts w:ascii="Calibri" w:eastAsia="Century Gothic" w:hAnsi="Calibri" w:cs="Calibri"/>
          <w:sz w:val="22"/>
        </w:rPr>
        <w:t xml:space="preserve"> </w:t>
      </w:r>
      <w:r w:rsidRPr="00120259">
        <w:rPr>
          <w:rFonts w:ascii="Calibri" w:hAnsi="Calibri" w:cs="Calibri"/>
          <w:sz w:val="22"/>
        </w:rPr>
        <w:t xml:space="preserve">Chaque page de ce document est à compléter </w:t>
      </w:r>
      <w:r w:rsidRPr="00120259">
        <w:rPr>
          <w:rFonts w:ascii="Calibri" w:hAnsi="Calibri" w:cs="Calibri"/>
          <w:b/>
          <w:sz w:val="22"/>
          <w:u w:val="single" w:color="000000"/>
        </w:rPr>
        <w:t>obligatoirement</w:t>
      </w:r>
      <w:r w:rsidRPr="00120259">
        <w:rPr>
          <w:rFonts w:ascii="Calibri" w:hAnsi="Calibri" w:cs="Calibri"/>
          <w:sz w:val="22"/>
        </w:rPr>
        <w:t>, par l’entreprise candidate unique ou en cas de groupement soit par l’ensemble des entreprises groupées soit par le mandataire commun dûment habilit</w:t>
      </w:r>
      <w:bookmarkStart w:id="0" w:name="_GoBack"/>
      <w:bookmarkEnd w:id="0"/>
      <w:r w:rsidRPr="00120259">
        <w:rPr>
          <w:rFonts w:ascii="Calibri" w:hAnsi="Calibri" w:cs="Calibri"/>
          <w:sz w:val="22"/>
        </w:rPr>
        <w:t xml:space="preserve">é.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ind w:left="-5" w:right="0"/>
        <w:rPr>
          <w:rFonts w:ascii="Calibri" w:hAnsi="Calibri" w:cs="Calibri"/>
          <w:sz w:val="22"/>
        </w:rPr>
      </w:pPr>
      <w:r w:rsidRPr="00120259">
        <w:rPr>
          <w:rFonts w:ascii="Calibri" w:hAnsi="Calibri" w:cs="Calibri"/>
          <w:sz w:val="22"/>
        </w:rPr>
        <w:t xml:space="preserve">Le présent cadre de réponse a pour objectif de centraliser les informations nécessaires à l’appréciation des offres par la CGSS Guyane.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ind w:left="-5" w:right="0"/>
        <w:rPr>
          <w:rFonts w:ascii="Calibri" w:hAnsi="Calibri" w:cs="Calibri"/>
          <w:sz w:val="22"/>
        </w:rPr>
      </w:pPr>
      <w:r w:rsidRPr="00120259">
        <w:rPr>
          <w:rFonts w:ascii="Calibri" w:eastAsia="Calibri" w:hAnsi="Calibri" w:cs="Calibri"/>
          <w:noProof/>
          <w:sz w:val="22"/>
        </w:rPr>
        <mc:AlternateContent>
          <mc:Choice Requires="wpg">
            <w:drawing>
              <wp:inline distT="0" distB="0" distL="0" distR="0">
                <wp:extent cx="429895" cy="129540"/>
                <wp:effectExtent l="0" t="0" r="0" b="0"/>
                <wp:docPr id="20948" name="Group 20948"/>
                <wp:cNvGraphicFramePr/>
                <a:graphic xmlns:a="http://schemas.openxmlformats.org/drawingml/2006/main">
                  <a:graphicData uri="http://schemas.microsoft.com/office/word/2010/wordprocessingGroup">
                    <wpg:wgp>
                      <wpg:cNvGrpSpPr/>
                      <wpg:grpSpPr>
                        <a:xfrm>
                          <a:off x="0" y="0"/>
                          <a:ext cx="429895" cy="129540"/>
                          <a:chOff x="0" y="0"/>
                          <a:chExt cx="429895" cy="129540"/>
                        </a:xfrm>
                      </wpg:grpSpPr>
                      <pic:pic xmlns:pic="http://schemas.openxmlformats.org/drawingml/2006/picture">
                        <pic:nvPicPr>
                          <pic:cNvPr id="260" name="Picture 260"/>
                          <pic:cNvPicPr/>
                        </pic:nvPicPr>
                        <pic:blipFill>
                          <a:blip r:embed="rId8"/>
                          <a:stretch>
                            <a:fillRect/>
                          </a:stretch>
                        </pic:blipFill>
                        <pic:spPr>
                          <a:xfrm>
                            <a:off x="0" y="0"/>
                            <a:ext cx="143510" cy="129540"/>
                          </a:xfrm>
                          <a:prstGeom prst="rect">
                            <a:avLst/>
                          </a:prstGeom>
                        </pic:spPr>
                      </pic:pic>
                      <pic:pic xmlns:pic="http://schemas.openxmlformats.org/drawingml/2006/picture">
                        <pic:nvPicPr>
                          <pic:cNvPr id="262" name="Picture 262"/>
                          <pic:cNvPicPr/>
                        </pic:nvPicPr>
                        <pic:blipFill>
                          <a:blip r:embed="rId8"/>
                          <a:stretch>
                            <a:fillRect/>
                          </a:stretch>
                        </pic:blipFill>
                        <pic:spPr>
                          <a:xfrm>
                            <a:off x="143510" y="0"/>
                            <a:ext cx="142875" cy="129540"/>
                          </a:xfrm>
                          <a:prstGeom prst="rect">
                            <a:avLst/>
                          </a:prstGeom>
                        </pic:spPr>
                      </pic:pic>
                      <pic:pic xmlns:pic="http://schemas.openxmlformats.org/drawingml/2006/picture">
                        <pic:nvPicPr>
                          <pic:cNvPr id="264" name="Picture 264"/>
                          <pic:cNvPicPr/>
                        </pic:nvPicPr>
                        <pic:blipFill>
                          <a:blip r:embed="rId8"/>
                          <a:stretch>
                            <a:fillRect/>
                          </a:stretch>
                        </pic:blipFill>
                        <pic:spPr>
                          <a:xfrm>
                            <a:off x="286385" y="0"/>
                            <a:ext cx="143510" cy="129540"/>
                          </a:xfrm>
                          <a:prstGeom prst="rect">
                            <a:avLst/>
                          </a:prstGeom>
                        </pic:spPr>
                      </pic:pic>
                    </wpg:wgp>
                  </a:graphicData>
                </a:graphic>
              </wp:inline>
            </w:drawing>
          </mc:Choice>
          <mc:Fallback xmlns:a="http://schemas.openxmlformats.org/drawingml/2006/main">
            <w:pict>
              <v:group id="Group 20948" style="width:33.85pt;height:10.2pt;mso-position-horizontal-relative:char;mso-position-vertical-relative:line" coordsize="4298,1295">
                <v:shape id="Picture 260" style="position:absolute;width:1435;height:1295;left:0;top:0;" filled="f">
                  <v:imagedata r:id="rId9"/>
                </v:shape>
                <v:shape id="Picture 262" style="position:absolute;width:1428;height:1295;left:1435;top:0;" filled="f">
                  <v:imagedata r:id="rId9"/>
                </v:shape>
                <v:shape id="Picture 264" style="position:absolute;width:1435;height:1295;left:2863;top:0;" filled="f">
                  <v:imagedata r:id="rId9"/>
                </v:shape>
              </v:group>
            </w:pict>
          </mc:Fallback>
        </mc:AlternateContent>
      </w:r>
      <w:r w:rsidRPr="00120259">
        <w:rPr>
          <w:rFonts w:ascii="Calibri" w:hAnsi="Calibri" w:cs="Calibri"/>
          <w:sz w:val="22"/>
        </w:rPr>
        <w:t xml:space="preserve"> </w:t>
      </w:r>
      <w:r w:rsidRPr="00120259">
        <w:rPr>
          <w:rFonts w:ascii="Calibri" w:hAnsi="Calibri" w:cs="Calibri"/>
          <w:b/>
          <w:sz w:val="22"/>
          <w:u w:val="single" w:color="000000"/>
        </w:rPr>
        <w:t>Seules les réponses fournies dans le présent cadre réponse ont valeur contractuelle et</w:t>
      </w:r>
      <w:r w:rsidRPr="00120259">
        <w:rPr>
          <w:rFonts w:ascii="Calibri" w:hAnsi="Calibri" w:cs="Calibri"/>
          <w:b/>
          <w:sz w:val="22"/>
        </w:rPr>
        <w:t xml:space="preserve"> </w:t>
      </w:r>
      <w:r w:rsidRPr="00120259">
        <w:rPr>
          <w:rFonts w:ascii="Calibri" w:hAnsi="Calibri" w:cs="Calibri"/>
          <w:b/>
          <w:sz w:val="22"/>
          <w:u w:val="single" w:color="000000"/>
        </w:rPr>
        <w:t>seront prises en compte lors de l’appréciation des offres. En particulier, les mentions « voir</w:t>
      </w:r>
      <w:r w:rsidRPr="00120259">
        <w:rPr>
          <w:rFonts w:ascii="Calibri" w:hAnsi="Calibri" w:cs="Calibri"/>
          <w:b/>
          <w:sz w:val="22"/>
        </w:rPr>
        <w:t xml:space="preserve"> </w:t>
      </w:r>
      <w:r w:rsidRPr="00120259">
        <w:rPr>
          <w:rFonts w:ascii="Calibri" w:hAnsi="Calibri" w:cs="Calibri"/>
          <w:b/>
          <w:sz w:val="22"/>
          <w:u w:val="single" w:color="000000"/>
        </w:rPr>
        <w:t xml:space="preserve">annexe </w:t>
      </w:r>
      <w:proofErr w:type="gramStart"/>
      <w:r w:rsidRPr="00120259">
        <w:rPr>
          <w:rFonts w:ascii="Calibri" w:hAnsi="Calibri" w:cs="Calibri"/>
          <w:b/>
          <w:sz w:val="22"/>
          <w:u w:val="single" w:color="000000"/>
        </w:rPr>
        <w:t>» ,</w:t>
      </w:r>
      <w:proofErr w:type="gramEnd"/>
      <w:r w:rsidRPr="00120259">
        <w:rPr>
          <w:rFonts w:ascii="Calibri" w:hAnsi="Calibri" w:cs="Calibri"/>
          <w:b/>
          <w:sz w:val="22"/>
          <w:u w:val="single" w:color="000000"/>
        </w:rPr>
        <w:t xml:space="preserve"> « voir document ci-joint » ou « voir mémoire technique » ne seront prises pas en</w:t>
      </w:r>
      <w:r w:rsidRPr="00120259">
        <w:rPr>
          <w:rFonts w:ascii="Calibri" w:hAnsi="Calibri" w:cs="Calibri"/>
          <w:b/>
          <w:sz w:val="22"/>
        </w:rPr>
        <w:t xml:space="preserve"> </w:t>
      </w:r>
      <w:r w:rsidRPr="00120259">
        <w:rPr>
          <w:rFonts w:ascii="Calibri" w:hAnsi="Calibri" w:cs="Calibri"/>
          <w:b/>
          <w:sz w:val="22"/>
          <w:u w:val="single" w:color="000000"/>
        </w:rPr>
        <w:t>compte.</w:t>
      </w:r>
      <w:r w:rsidRPr="00120259">
        <w:rPr>
          <w:rFonts w:ascii="Calibri" w:hAnsi="Calibri" w:cs="Calibri"/>
          <w:b/>
          <w:sz w:val="22"/>
        </w:rPr>
        <w:t xml:space="preserve"> </w:t>
      </w:r>
    </w:p>
    <w:p w:rsidR="004C099F" w:rsidRPr="00120259" w:rsidRDefault="00956311">
      <w:pPr>
        <w:ind w:left="-5" w:right="0"/>
        <w:rPr>
          <w:rFonts w:ascii="Calibri" w:hAnsi="Calibri" w:cs="Calibri"/>
          <w:sz w:val="22"/>
        </w:rPr>
      </w:pPr>
      <w:r w:rsidRPr="00120259">
        <w:rPr>
          <w:rFonts w:ascii="Calibri" w:hAnsi="Calibri" w:cs="Calibri"/>
          <w:sz w:val="22"/>
        </w:rPr>
        <w:t xml:space="preserve">Afin d’illustrer les informations fournies dans le cadre réponse, les candidats peuvent néanmoins faire des renvois à des documents extérieurs. </w:t>
      </w:r>
    </w:p>
    <w:p w:rsidR="004C099F" w:rsidRPr="00120259" w:rsidRDefault="00956311">
      <w:pPr>
        <w:spacing w:after="0" w:line="238" w:lineRule="auto"/>
        <w:ind w:left="0" w:right="8" w:hanging="1"/>
        <w:rPr>
          <w:rFonts w:ascii="Calibri" w:hAnsi="Calibri" w:cs="Calibri"/>
          <w:sz w:val="22"/>
        </w:rPr>
      </w:pPr>
      <w:r w:rsidRPr="00120259">
        <w:rPr>
          <w:rFonts w:ascii="Calibri" w:eastAsia="Calibri" w:hAnsi="Calibri" w:cs="Calibri"/>
          <w:noProof/>
          <w:sz w:val="22"/>
        </w:rPr>
        <mc:AlternateContent>
          <mc:Choice Requires="wpg">
            <w:drawing>
              <wp:inline distT="0" distB="0" distL="0" distR="0">
                <wp:extent cx="429895" cy="129540"/>
                <wp:effectExtent l="0" t="0" r="0" b="0"/>
                <wp:docPr id="20949" name="Group 20949"/>
                <wp:cNvGraphicFramePr/>
                <a:graphic xmlns:a="http://schemas.openxmlformats.org/drawingml/2006/main">
                  <a:graphicData uri="http://schemas.microsoft.com/office/word/2010/wordprocessingGroup">
                    <wpg:wgp>
                      <wpg:cNvGrpSpPr/>
                      <wpg:grpSpPr>
                        <a:xfrm>
                          <a:off x="0" y="0"/>
                          <a:ext cx="429895" cy="129540"/>
                          <a:chOff x="0" y="0"/>
                          <a:chExt cx="429895" cy="129540"/>
                        </a:xfrm>
                      </wpg:grpSpPr>
                      <pic:pic xmlns:pic="http://schemas.openxmlformats.org/drawingml/2006/picture">
                        <pic:nvPicPr>
                          <pic:cNvPr id="302" name="Picture 302"/>
                          <pic:cNvPicPr/>
                        </pic:nvPicPr>
                        <pic:blipFill>
                          <a:blip r:embed="rId8"/>
                          <a:stretch>
                            <a:fillRect/>
                          </a:stretch>
                        </pic:blipFill>
                        <pic:spPr>
                          <a:xfrm>
                            <a:off x="0" y="0"/>
                            <a:ext cx="143510" cy="129540"/>
                          </a:xfrm>
                          <a:prstGeom prst="rect">
                            <a:avLst/>
                          </a:prstGeom>
                        </pic:spPr>
                      </pic:pic>
                      <pic:pic xmlns:pic="http://schemas.openxmlformats.org/drawingml/2006/picture">
                        <pic:nvPicPr>
                          <pic:cNvPr id="304" name="Picture 304"/>
                          <pic:cNvPicPr/>
                        </pic:nvPicPr>
                        <pic:blipFill>
                          <a:blip r:embed="rId8"/>
                          <a:stretch>
                            <a:fillRect/>
                          </a:stretch>
                        </pic:blipFill>
                        <pic:spPr>
                          <a:xfrm>
                            <a:off x="143510" y="0"/>
                            <a:ext cx="142875" cy="129540"/>
                          </a:xfrm>
                          <a:prstGeom prst="rect">
                            <a:avLst/>
                          </a:prstGeom>
                        </pic:spPr>
                      </pic:pic>
                      <pic:pic xmlns:pic="http://schemas.openxmlformats.org/drawingml/2006/picture">
                        <pic:nvPicPr>
                          <pic:cNvPr id="306" name="Picture 306"/>
                          <pic:cNvPicPr/>
                        </pic:nvPicPr>
                        <pic:blipFill>
                          <a:blip r:embed="rId8"/>
                          <a:stretch>
                            <a:fillRect/>
                          </a:stretch>
                        </pic:blipFill>
                        <pic:spPr>
                          <a:xfrm>
                            <a:off x="286385" y="0"/>
                            <a:ext cx="143510" cy="129540"/>
                          </a:xfrm>
                          <a:prstGeom prst="rect">
                            <a:avLst/>
                          </a:prstGeom>
                        </pic:spPr>
                      </pic:pic>
                    </wpg:wgp>
                  </a:graphicData>
                </a:graphic>
              </wp:inline>
            </w:drawing>
          </mc:Choice>
          <mc:Fallback xmlns:a="http://schemas.openxmlformats.org/drawingml/2006/main">
            <w:pict>
              <v:group id="Group 20949" style="width:33.85pt;height:10.2pt;mso-position-horizontal-relative:char;mso-position-vertical-relative:line" coordsize="4298,1295">
                <v:shape id="Picture 302" style="position:absolute;width:1435;height:1295;left:0;top:0;" filled="f">
                  <v:imagedata r:id="rId9"/>
                </v:shape>
                <v:shape id="Picture 304" style="position:absolute;width:1428;height:1295;left:1435;top:0;" filled="f">
                  <v:imagedata r:id="rId9"/>
                </v:shape>
                <v:shape id="Picture 306" style="position:absolute;width:1435;height:1295;left:2863;top:0;" filled="f">
                  <v:imagedata r:id="rId9"/>
                </v:shape>
              </v:group>
            </w:pict>
          </mc:Fallback>
        </mc:AlternateContent>
      </w:r>
      <w:r w:rsidRPr="00120259">
        <w:rPr>
          <w:rFonts w:ascii="Calibri" w:hAnsi="Calibri" w:cs="Calibri"/>
          <w:sz w:val="22"/>
        </w:rPr>
        <w:t xml:space="preserve"> </w:t>
      </w:r>
      <w:r w:rsidRPr="00120259">
        <w:rPr>
          <w:rFonts w:ascii="Calibri" w:hAnsi="Calibri" w:cs="Calibri"/>
          <w:b/>
          <w:sz w:val="22"/>
          <w:u w:val="single" w:color="000000"/>
        </w:rPr>
        <w:t>Attention ! Ces renvois n’auront aucune valeur contractuelle et ne serviront que</w:t>
      </w:r>
      <w:r w:rsidRPr="00120259">
        <w:rPr>
          <w:rFonts w:ascii="Calibri" w:hAnsi="Calibri" w:cs="Calibri"/>
          <w:b/>
          <w:sz w:val="22"/>
        </w:rPr>
        <w:t xml:space="preserve"> </w:t>
      </w:r>
      <w:r w:rsidRPr="00120259">
        <w:rPr>
          <w:rFonts w:ascii="Calibri" w:hAnsi="Calibri" w:cs="Calibri"/>
          <w:b/>
          <w:sz w:val="22"/>
          <w:u w:val="single" w:color="000000"/>
        </w:rPr>
        <w:t>d’exemple. Le pouvoir adjudicateur ne tiendra pas compte de toutes informations fournies non</w:t>
      </w:r>
      <w:r w:rsidRPr="00120259">
        <w:rPr>
          <w:rFonts w:ascii="Calibri" w:hAnsi="Calibri" w:cs="Calibri"/>
          <w:b/>
          <w:sz w:val="22"/>
        </w:rPr>
        <w:t xml:space="preserve"> </w:t>
      </w:r>
      <w:r w:rsidRPr="00120259">
        <w:rPr>
          <w:rFonts w:ascii="Calibri" w:hAnsi="Calibri" w:cs="Calibri"/>
          <w:b/>
          <w:sz w:val="22"/>
          <w:u w:val="single" w:color="000000"/>
        </w:rPr>
        <w:t>inscrites dans le cadre réponse.</w:t>
      </w:r>
      <w:r w:rsidRPr="00120259">
        <w:rPr>
          <w:rFonts w:ascii="Calibri" w:hAnsi="Calibri" w:cs="Calibri"/>
          <w:b/>
          <w:sz w:val="22"/>
        </w:rPr>
        <w:t xml:space="preserve"> </w:t>
      </w:r>
    </w:p>
    <w:p w:rsidR="004C099F" w:rsidRPr="00120259" w:rsidRDefault="00956311">
      <w:pPr>
        <w:ind w:left="-5" w:right="0"/>
        <w:rPr>
          <w:rFonts w:ascii="Calibri" w:hAnsi="Calibri" w:cs="Calibri"/>
          <w:sz w:val="22"/>
        </w:rPr>
      </w:pPr>
      <w:r w:rsidRPr="00120259">
        <w:rPr>
          <w:rFonts w:ascii="Calibri" w:hAnsi="Calibri" w:cs="Calibri"/>
          <w:sz w:val="22"/>
        </w:rPr>
        <w:t xml:space="preserve">Lorsqu’il procède à des renvois, le candidat doit indiquer le nom du document, la page et le paragraphe auquel il renvoie.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ind w:left="-5" w:right="0"/>
        <w:rPr>
          <w:rFonts w:ascii="Calibri" w:hAnsi="Calibri" w:cs="Calibri"/>
          <w:sz w:val="22"/>
        </w:rPr>
      </w:pPr>
      <w:r w:rsidRPr="00120259">
        <w:rPr>
          <w:rFonts w:ascii="Calibri" w:hAnsi="Calibri" w:cs="Calibri"/>
          <w:sz w:val="22"/>
        </w:rPr>
        <w:t xml:space="preserve">Les candidats sont invités à fournir le maximum de précisions et de détails sur les moyens mis en œuvre pour effectuer la prestation, tout en respectant a minima les modalités indiquées au CCTP. </w:t>
      </w:r>
    </w:p>
    <w:p w:rsidR="004C099F" w:rsidRPr="00120259" w:rsidRDefault="00956311">
      <w:pPr>
        <w:spacing w:after="0" w:line="259" w:lineRule="auto"/>
        <w:ind w:left="0" w:right="0" w:firstLine="0"/>
        <w:jc w:val="left"/>
        <w:rPr>
          <w:rFonts w:ascii="Calibri" w:hAnsi="Calibri" w:cs="Calibri"/>
          <w:sz w:val="22"/>
        </w:rPr>
      </w:pPr>
      <w:r w:rsidRPr="00120259">
        <w:rPr>
          <w:rFonts w:ascii="Calibri" w:eastAsia="Century Gothic"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eastAsia="Century Gothic" w:hAnsi="Calibri" w:cs="Calibri"/>
          <w:sz w:val="22"/>
        </w:rPr>
        <w:t xml:space="preserve"> </w:t>
      </w:r>
    </w:p>
    <w:p w:rsidR="004C099F" w:rsidRPr="00120259" w:rsidRDefault="00956311">
      <w:pPr>
        <w:pStyle w:val="Titre1"/>
        <w:ind w:right="8"/>
        <w:rPr>
          <w:rFonts w:ascii="Calibri" w:hAnsi="Calibri" w:cs="Calibri"/>
          <w:sz w:val="22"/>
        </w:rPr>
      </w:pPr>
      <w:r w:rsidRPr="00120259">
        <w:rPr>
          <w:rFonts w:ascii="Calibri" w:hAnsi="Calibri" w:cs="Calibri"/>
          <w:sz w:val="22"/>
        </w:rPr>
        <w:t>IDENTIFICATION DU CANDIDAT</w:t>
      </w:r>
      <w:r w:rsidRPr="00120259">
        <w:rPr>
          <w:rFonts w:ascii="Calibri" w:hAnsi="Calibri" w:cs="Calibri"/>
          <w:sz w:val="22"/>
          <w:u w:val="none"/>
        </w:rPr>
        <w:t xml:space="preserve"> </w:t>
      </w:r>
    </w:p>
    <w:p w:rsidR="004C099F" w:rsidRPr="00120259" w:rsidRDefault="00956311" w:rsidP="00120259">
      <w:pPr>
        <w:spacing w:after="0" w:line="259" w:lineRule="auto"/>
        <w:ind w:left="0" w:right="0" w:firstLine="0"/>
        <w:jc w:val="left"/>
        <w:rPr>
          <w:rFonts w:ascii="Calibri" w:hAnsi="Calibri" w:cs="Calibri"/>
          <w:sz w:val="22"/>
        </w:rPr>
      </w:pPr>
      <w:r w:rsidRPr="00120259">
        <w:rPr>
          <w:rFonts w:ascii="Calibri" w:hAnsi="Calibri" w:cs="Calibri"/>
          <w:sz w:val="22"/>
        </w:rPr>
        <w:t xml:space="preserve"> </w:t>
      </w:r>
      <w:r w:rsidRPr="00120259">
        <w:rPr>
          <w:rFonts w:ascii="Calibri" w:hAnsi="Calibri" w:cs="Calibri"/>
          <w:b/>
          <w:sz w:val="22"/>
          <w:u w:val="single" w:color="000000"/>
        </w:rPr>
        <w:t>SOCIETE :</w:t>
      </w:r>
      <w:r w:rsidRPr="00120259">
        <w:rPr>
          <w:rFonts w:ascii="Calibri" w:hAnsi="Calibri" w:cs="Calibri"/>
          <w:b/>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ind w:left="-5" w:right="0"/>
        <w:rPr>
          <w:rFonts w:ascii="Calibri" w:hAnsi="Calibri" w:cs="Calibri"/>
          <w:sz w:val="22"/>
        </w:rPr>
      </w:pPr>
      <w:r w:rsidRPr="00120259">
        <w:rPr>
          <w:rFonts w:ascii="Calibri" w:hAnsi="Calibri" w:cs="Calibri"/>
          <w:sz w:val="22"/>
        </w:rPr>
        <w:t xml:space="preserve">Raison sociale :  </w:t>
      </w:r>
    </w:p>
    <w:p w:rsidR="004C099F" w:rsidRPr="00120259" w:rsidRDefault="00956311">
      <w:pPr>
        <w:ind w:left="-5" w:right="0"/>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ind w:left="-5" w:right="0"/>
        <w:rPr>
          <w:rFonts w:ascii="Calibri" w:hAnsi="Calibri" w:cs="Calibri"/>
          <w:sz w:val="22"/>
        </w:rPr>
      </w:pPr>
      <w:r w:rsidRPr="00120259">
        <w:rPr>
          <w:rFonts w:ascii="Calibri" w:hAnsi="Calibri" w:cs="Calibri"/>
          <w:sz w:val="22"/>
        </w:rPr>
        <w:t xml:space="preserve">Adresse :  </w:t>
      </w:r>
    </w:p>
    <w:p w:rsidR="004C099F" w:rsidRPr="00120259" w:rsidRDefault="00956311">
      <w:pPr>
        <w:ind w:left="-5" w:right="0"/>
        <w:rPr>
          <w:rFonts w:ascii="Calibri" w:hAnsi="Calibri" w:cs="Calibri"/>
          <w:sz w:val="22"/>
        </w:rPr>
      </w:pPr>
      <w:r w:rsidRPr="00120259">
        <w:rPr>
          <w:rFonts w:ascii="Calibri" w:hAnsi="Calibri" w:cs="Calibri"/>
          <w:sz w:val="22"/>
        </w:rPr>
        <w:t xml:space="preserve">………………………………………………………………………………………………………… </w:t>
      </w:r>
    </w:p>
    <w:p w:rsidR="004C099F" w:rsidRPr="00120259" w:rsidRDefault="00956311">
      <w:pPr>
        <w:ind w:left="-5" w:right="0"/>
        <w:rPr>
          <w:rFonts w:ascii="Calibri" w:hAnsi="Calibri" w:cs="Calibri"/>
          <w:sz w:val="22"/>
        </w:rPr>
      </w:pPr>
      <w:r w:rsidRPr="00120259">
        <w:rPr>
          <w:rFonts w:ascii="Calibri" w:hAnsi="Calibri" w:cs="Calibri"/>
          <w:sz w:val="22"/>
        </w:rPr>
        <w:t xml:space="preserve">………………………………………………………………………………………………………… </w:t>
      </w:r>
    </w:p>
    <w:p w:rsidR="004C099F" w:rsidRPr="00120259" w:rsidRDefault="00956311">
      <w:pPr>
        <w:ind w:left="-5" w:right="0"/>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ind w:left="-5" w:right="0"/>
        <w:rPr>
          <w:rFonts w:ascii="Calibri" w:hAnsi="Calibri" w:cs="Calibri"/>
          <w:sz w:val="22"/>
        </w:rPr>
      </w:pPr>
      <w:r w:rsidRPr="00120259">
        <w:rPr>
          <w:rFonts w:ascii="Calibri" w:hAnsi="Calibri" w:cs="Calibri"/>
          <w:sz w:val="22"/>
        </w:rPr>
        <w:t xml:space="preserve">Téléphone : </w:t>
      </w:r>
    </w:p>
    <w:p w:rsidR="004C099F" w:rsidRPr="00120259" w:rsidRDefault="00956311">
      <w:pPr>
        <w:ind w:left="-5" w:right="0"/>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 </w:t>
      </w:r>
    </w:p>
    <w:p w:rsidR="004C099F" w:rsidRPr="00120259" w:rsidRDefault="00956311">
      <w:pPr>
        <w:ind w:left="-5" w:right="0"/>
        <w:rPr>
          <w:rFonts w:ascii="Calibri" w:hAnsi="Calibri" w:cs="Calibri"/>
          <w:sz w:val="22"/>
        </w:rPr>
      </w:pPr>
      <w:r w:rsidRPr="00120259">
        <w:rPr>
          <w:rFonts w:ascii="Calibri" w:hAnsi="Calibri" w:cs="Calibri"/>
          <w:sz w:val="22"/>
        </w:rPr>
        <w:t xml:space="preserve">E-mail : </w:t>
      </w:r>
    </w:p>
    <w:p w:rsidR="004C099F" w:rsidRPr="00120259" w:rsidRDefault="00956311">
      <w:pPr>
        <w:ind w:left="-5" w:right="0"/>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ind w:left="-5" w:right="0"/>
        <w:rPr>
          <w:rFonts w:ascii="Calibri" w:hAnsi="Calibri" w:cs="Calibri"/>
          <w:sz w:val="22"/>
        </w:rPr>
      </w:pPr>
      <w:r w:rsidRPr="00120259">
        <w:rPr>
          <w:rFonts w:ascii="Calibri" w:hAnsi="Calibri" w:cs="Calibri"/>
          <w:b/>
          <w:sz w:val="22"/>
          <w:u w:val="single" w:color="000000"/>
        </w:rPr>
        <w:t>CONTACT AU SEIN DE LA SOCIETE :</w:t>
      </w:r>
      <w:r w:rsidRPr="00120259">
        <w:rPr>
          <w:rFonts w:ascii="Calibri" w:hAnsi="Calibri" w:cs="Calibri"/>
          <w:b/>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ind w:left="-5" w:right="0"/>
        <w:rPr>
          <w:rFonts w:ascii="Calibri" w:hAnsi="Calibri" w:cs="Calibri"/>
          <w:sz w:val="22"/>
        </w:rPr>
      </w:pPr>
      <w:r w:rsidRPr="00120259">
        <w:rPr>
          <w:rFonts w:ascii="Calibri" w:hAnsi="Calibri" w:cs="Calibri"/>
          <w:sz w:val="22"/>
        </w:rPr>
        <w:t xml:space="preserve">Nom :  </w:t>
      </w:r>
    </w:p>
    <w:p w:rsidR="004C099F" w:rsidRPr="00120259" w:rsidRDefault="00956311">
      <w:pPr>
        <w:ind w:left="-5" w:right="0"/>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ind w:left="-5" w:right="0"/>
        <w:rPr>
          <w:rFonts w:ascii="Calibri" w:hAnsi="Calibri" w:cs="Calibri"/>
          <w:sz w:val="22"/>
        </w:rPr>
      </w:pPr>
      <w:r w:rsidRPr="00120259">
        <w:rPr>
          <w:rFonts w:ascii="Calibri" w:hAnsi="Calibri" w:cs="Calibri"/>
          <w:sz w:val="22"/>
        </w:rPr>
        <w:t xml:space="preserve">Téléphone : </w:t>
      </w:r>
    </w:p>
    <w:p w:rsidR="004C099F" w:rsidRPr="00120259" w:rsidRDefault="00956311">
      <w:pPr>
        <w:ind w:left="-5" w:right="0"/>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ind w:left="-5" w:right="0"/>
        <w:rPr>
          <w:rFonts w:ascii="Calibri" w:hAnsi="Calibri" w:cs="Calibri"/>
          <w:sz w:val="22"/>
        </w:rPr>
      </w:pPr>
      <w:r w:rsidRPr="00120259">
        <w:rPr>
          <w:rFonts w:ascii="Calibri" w:hAnsi="Calibri" w:cs="Calibri"/>
          <w:sz w:val="22"/>
        </w:rPr>
        <w:t xml:space="preserve">E-mail : </w:t>
      </w:r>
    </w:p>
    <w:p w:rsidR="004C099F" w:rsidRPr="00120259" w:rsidRDefault="00956311">
      <w:pPr>
        <w:ind w:left="-5" w:right="0"/>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rPr>
          <w:rFonts w:ascii="Calibri" w:hAnsi="Calibri" w:cs="Calibri"/>
          <w:sz w:val="22"/>
        </w:rPr>
      </w:pPr>
      <w:r w:rsidRPr="00120259">
        <w:rPr>
          <w:rFonts w:ascii="Calibri" w:eastAsia="Century Gothic" w:hAnsi="Calibri" w:cs="Calibri"/>
          <w:b/>
          <w:color w:val="0070C0"/>
          <w:sz w:val="22"/>
        </w:rPr>
        <w:t xml:space="preserve"> </w:t>
      </w:r>
    </w:p>
    <w:tbl>
      <w:tblPr>
        <w:tblStyle w:val="TableGrid"/>
        <w:tblW w:w="10025" w:type="dxa"/>
        <w:tblInd w:w="-108" w:type="dxa"/>
        <w:tblCellMar>
          <w:top w:w="52" w:type="dxa"/>
          <w:left w:w="108" w:type="dxa"/>
          <w:right w:w="56" w:type="dxa"/>
        </w:tblCellMar>
        <w:tblLook w:val="04A0" w:firstRow="1" w:lastRow="0" w:firstColumn="1" w:lastColumn="0" w:noHBand="0" w:noVBand="1"/>
      </w:tblPr>
      <w:tblGrid>
        <w:gridCol w:w="170"/>
        <w:gridCol w:w="9685"/>
        <w:gridCol w:w="170"/>
      </w:tblGrid>
      <w:tr w:rsidR="004C099F" w:rsidRPr="00120259">
        <w:trPr>
          <w:trHeight w:val="912"/>
        </w:trPr>
        <w:tc>
          <w:tcPr>
            <w:tcW w:w="79" w:type="dxa"/>
            <w:tcBorders>
              <w:top w:val="single" w:sz="4" w:space="0" w:color="000000"/>
              <w:left w:val="single" w:sz="4" w:space="0" w:color="000000"/>
              <w:bottom w:val="single" w:sz="4" w:space="0" w:color="000000"/>
              <w:right w:val="nil"/>
            </w:tcBorders>
          </w:tcPr>
          <w:p w:rsidR="004C099F" w:rsidRPr="00120259" w:rsidRDefault="004C099F">
            <w:pPr>
              <w:spacing w:after="160" w:line="259" w:lineRule="auto"/>
              <w:ind w:left="0" w:right="0" w:firstLine="0"/>
              <w:jc w:val="left"/>
              <w:rPr>
                <w:rFonts w:ascii="Calibri" w:hAnsi="Calibri" w:cs="Calibri"/>
                <w:sz w:val="22"/>
              </w:rPr>
            </w:pPr>
          </w:p>
        </w:tc>
        <w:tc>
          <w:tcPr>
            <w:tcW w:w="9866" w:type="dxa"/>
            <w:tcBorders>
              <w:top w:val="single" w:sz="4" w:space="0" w:color="000000"/>
              <w:left w:val="nil"/>
              <w:bottom w:val="single" w:sz="4" w:space="0" w:color="000000"/>
              <w:right w:val="nil"/>
            </w:tcBorders>
            <w:shd w:val="clear" w:color="auto" w:fill="D9D9D9"/>
          </w:tcPr>
          <w:p w:rsidR="004C099F" w:rsidRPr="00120259" w:rsidRDefault="00956311">
            <w:pPr>
              <w:spacing w:after="0" w:line="259" w:lineRule="auto"/>
              <w:ind w:left="3" w:right="0" w:firstLine="0"/>
              <w:jc w:val="center"/>
              <w:rPr>
                <w:rFonts w:ascii="Calibri" w:hAnsi="Calibri" w:cs="Calibri"/>
                <w:sz w:val="22"/>
              </w:rPr>
            </w:pPr>
            <w:r w:rsidRPr="00120259">
              <w:rPr>
                <w:rFonts w:ascii="Calibri" w:eastAsia="Calibri" w:hAnsi="Calibri" w:cs="Calibri"/>
                <w:b/>
                <w:sz w:val="22"/>
              </w:rPr>
              <w:t xml:space="preserve"> </w:t>
            </w:r>
          </w:p>
          <w:p w:rsidR="004C099F" w:rsidRPr="00120259" w:rsidRDefault="00956311">
            <w:pPr>
              <w:spacing w:after="12" w:line="259" w:lineRule="auto"/>
              <w:ind w:left="0" w:right="54" w:firstLine="0"/>
              <w:jc w:val="center"/>
              <w:rPr>
                <w:rFonts w:ascii="Calibri" w:hAnsi="Calibri" w:cs="Calibri"/>
                <w:sz w:val="22"/>
              </w:rPr>
            </w:pPr>
            <w:r w:rsidRPr="00120259">
              <w:rPr>
                <w:rFonts w:ascii="Calibri" w:eastAsia="Calibri" w:hAnsi="Calibri" w:cs="Calibri"/>
                <w:b/>
                <w:sz w:val="22"/>
                <w:u w:val="single" w:color="000000"/>
              </w:rPr>
              <w:t>VALEUR TECHNIQUE (critère pondéré à 50%)</w:t>
            </w:r>
            <w:r w:rsidRPr="00120259">
              <w:rPr>
                <w:rFonts w:ascii="Calibri" w:eastAsia="Calibri" w:hAnsi="Calibri" w:cs="Calibri"/>
                <w:b/>
                <w:sz w:val="22"/>
              </w:rPr>
              <w:t xml:space="preserve"> </w:t>
            </w:r>
          </w:p>
          <w:p w:rsidR="004C099F" w:rsidRPr="00120259" w:rsidRDefault="00956311">
            <w:pPr>
              <w:spacing w:after="0" w:line="259" w:lineRule="auto"/>
              <w:ind w:left="21" w:right="0" w:firstLine="0"/>
              <w:jc w:val="center"/>
              <w:rPr>
                <w:rFonts w:ascii="Calibri" w:hAnsi="Calibri" w:cs="Calibri"/>
                <w:sz w:val="22"/>
              </w:rPr>
            </w:pPr>
            <w:r w:rsidRPr="00120259">
              <w:rPr>
                <w:rFonts w:ascii="Calibri" w:eastAsia="Century Gothic" w:hAnsi="Calibri" w:cs="Calibri"/>
                <w:b/>
                <w:color w:val="0070C0"/>
                <w:sz w:val="22"/>
              </w:rPr>
              <w:t xml:space="preserve"> </w:t>
            </w:r>
          </w:p>
        </w:tc>
        <w:tc>
          <w:tcPr>
            <w:tcW w:w="79" w:type="dxa"/>
            <w:tcBorders>
              <w:top w:val="single" w:sz="4" w:space="0" w:color="000000"/>
              <w:left w:val="nil"/>
              <w:bottom w:val="single" w:sz="4" w:space="0" w:color="000000"/>
              <w:right w:val="single" w:sz="4" w:space="0" w:color="000000"/>
            </w:tcBorders>
          </w:tcPr>
          <w:p w:rsidR="004C099F" w:rsidRPr="00120259" w:rsidRDefault="004C099F">
            <w:pPr>
              <w:spacing w:after="160" w:line="259" w:lineRule="auto"/>
              <w:ind w:left="0" w:right="0" w:firstLine="0"/>
              <w:jc w:val="left"/>
              <w:rPr>
                <w:rFonts w:ascii="Calibri" w:hAnsi="Calibri" w:cs="Calibri"/>
                <w:sz w:val="22"/>
              </w:rPr>
            </w:pPr>
          </w:p>
        </w:tc>
      </w:tr>
      <w:tr w:rsidR="004C099F" w:rsidRPr="00120259">
        <w:trPr>
          <w:trHeight w:val="3391"/>
        </w:trPr>
        <w:tc>
          <w:tcPr>
            <w:tcW w:w="10025" w:type="dxa"/>
            <w:gridSpan w:val="3"/>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eastAsia="Century Gothic" w:hAnsi="Calibri" w:cs="Calibri"/>
                <w:sz w:val="22"/>
              </w:rPr>
              <w:t xml:space="preserve"> </w:t>
            </w:r>
          </w:p>
          <w:p w:rsidR="004C099F" w:rsidRPr="00120259" w:rsidRDefault="00956311">
            <w:pPr>
              <w:spacing w:after="22" w:line="259" w:lineRule="auto"/>
              <w:ind w:left="0" w:right="0" w:firstLine="0"/>
              <w:jc w:val="left"/>
              <w:rPr>
                <w:rFonts w:ascii="Calibri" w:hAnsi="Calibri" w:cs="Calibri"/>
                <w:sz w:val="22"/>
              </w:rPr>
            </w:pPr>
            <w:r w:rsidRPr="00120259">
              <w:rPr>
                <w:rFonts w:ascii="Calibri" w:hAnsi="Calibri" w:cs="Calibri"/>
                <w:sz w:val="22"/>
              </w:rPr>
              <w:t xml:space="preserve">Eléments de réponse attendus : </w:t>
            </w:r>
          </w:p>
          <w:p w:rsidR="004C099F" w:rsidRPr="00120259" w:rsidRDefault="00956311">
            <w:pPr>
              <w:numPr>
                <w:ilvl w:val="0"/>
                <w:numId w:val="1"/>
              </w:numPr>
              <w:spacing w:after="63" w:line="240" w:lineRule="auto"/>
              <w:ind w:right="0" w:hanging="360"/>
              <w:jc w:val="left"/>
              <w:rPr>
                <w:rFonts w:ascii="Calibri" w:hAnsi="Calibri" w:cs="Calibri"/>
                <w:sz w:val="22"/>
              </w:rPr>
            </w:pPr>
            <w:r w:rsidRPr="00120259">
              <w:rPr>
                <w:rFonts w:ascii="Calibri" w:hAnsi="Calibri" w:cs="Calibri"/>
                <w:sz w:val="22"/>
              </w:rPr>
              <w:t xml:space="preserve">Qualité et pertinence du mode opératoire envisagé pour la réalisation des travaux, notamment au regard des conditions d’intervention en site occupé (méthodologie de travail et de pose du matériel, mesures pour la sécurité globale du chantier, méthodologie pour mettre en œuvre un chantier à faibles nuisances) – 25 points </w:t>
            </w:r>
          </w:p>
          <w:p w:rsidR="004C099F" w:rsidRPr="00120259" w:rsidRDefault="00956311">
            <w:pPr>
              <w:numPr>
                <w:ilvl w:val="0"/>
                <w:numId w:val="1"/>
              </w:numPr>
              <w:spacing w:after="29" w:line="259" w:lineRule="auto"/>
              <w:ind w:right="0" w:hanging="360"/>
              <w:jc w:val="left"/>
              <w:rPr>
                <w:rFonts w:ascii="Calibri" w:hAnsi="Calibri" w:cs="Calibri"/>
                <w:sz w:val="22"/>
              </w:rPr>
            </w:pPr>
            <w:r w:rsidRPr="00120259">
              <w:rPr>
                <w:rFonts w:ascii="Calibri" w:hAnsi="Calibri" w:cs="Calibri"/>
                <w:sz w:val="22"/>
              </w:rPr>
              <w:t xml:space="preserve">Qualité des matériaux jugée au regard des fiches techniques présentées – 15 points </w:t>
            </w:r>
          </w:p>
          <w:p w:rsidR="004C099F" w:rsidRPr="00120259" w:rsidRDefault="00956311">
            <w:pPr>
              <w:numPr>
                <w:ilvl w:val="0"/>
                <w:numId w:val="1"/>
              </w:numPr>
              <w:spacing w:after="0" w:line="259" w:lineRule="auto"/>
              <w:ind w:right="0" w:hanging="360"/>
              <w:jc w:val="left"/>
              <w:rPr>
                <w:rFonts w:ascii="Calibri" w:hAnsi="Calibri" w:cs="Calibri"/>
                <w:sz w:val="22"/>
              </w:rPr>
            </w:pPr>
            <w:r w:rsidRPr="00120259">
              <w:rPr>
                <w:rFonts w:ascii="Calibri" w:hAnsi="Calibri" w:cs="Calibri"/>
                <w:sz w:val="22"/>
              </w:rPr>
              <w:t xml:space="preserve">Mesures environnementales et sociales – 10 points (respectivement 7 points et 3 points) </w:t>
            </w:r>
          </w:p>
          <w:p w:rsidR="004C099F" w:rsidRPr="00120259" w:rsidRDefault="00956311">
            <w:pPr>
              <w:spacing w:after="0" w:line="259" w:lineRule="auto"/>
              <w:ind w:left="36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rPr>
                <w:rFonts w:ascii="Calibri" w:hAnsi="Calibri" w:cs="Calibri"/>
                <w:sz w:val="22"/>
              </w:rPr>
            </w:pPr>
            <w:r w:rsidRPr="00120259">
              <w:rPr>
                <w:rFonts w:ascii="Calibri" w:hAnsi="Calibri" w:cs="Calibri"/>
                <w:sz w:val="22"/>
              </w:rPr>
              <w:t xml:space="preserve">Cette liste est non exhaustive et constitue le minimum de réponses attendues. Le candidat est entièrement libre d’apporter toutes autres précisions qu’il jugerait utiles. </w:t>
            </w:r>
          </w:p>
          <w:p w:rsidR="004C099F" w:rsidRPr="00120259" w:rsidRDefault="00956311">
            <w:pPr>
              <w:spacing w:after="0" w:line="259" w:lineRule="auto"/>
              <w:ind w:left="0" w:right="0" w:firstLine="0"/>
              <w:jc w:val="left"/>
              <w:rPr>
                <w:rFonts w:ascii="Calibri" w:hAnsi="Calibri" w:cs="Calibri"/>
                <w:sz w:val="22"/>
              </w:rPr>
            </w:pPr>
            <w:r w:rsidRPr="00120259">
              <w:rPr>
                <w:rFonts w:ascii="Calibri" w:eastAsia="Century Gothic" w:hAnsi="Calibri" w:cs="Calibri"/>
                <w:sz w:val="22"/>
              </w:rPr>
              <w:t xml:space="preserve"> </w:t>
            </w:r>
          </w:p>
        </w:tc>
      </w:tr>
      <w:tr w:rsidR="004C099F" w:rsidRPr="00120259">
        <w:trPr>
          <w:trHeight w:val="1046"/>
        </w:trPr>
        <w:tc>
          <w:tcPr>
            <w:tcW w:w="10025" w:type="dxa"/>
            <w:gridSpan w:val="3"/>
            <w:tcBorders>
              <w:top w:val="single" w:sz="4" w:space="0" w:color="000000"/>
              <w:left w:val="single" w:sz="4" w:space="0" w:color="000000"/>
              <w:bottom w:val="single" w:sz="8" w:space="0" w:color="000000"/>
              <w:right w:val="single" w:sz="4" w:space="0" w:color="000000"/>
            </w:tcBorders>
          </w:tcPr>
          <w:p w:rsidR="004C099F" w:rsidRPr="00120259" w:rsidRDefault="00956311">
            <w:pPr>
              <w:spacing w:after="0" w:line="259" w:lineRule="auto"/>
              <w:ind w:left="8" w:right="0" w:firstLine="0"/>
              <w:jc w:val="center"/>
              <w:rPr>
                <w:rFonts w:ascii="Calibri" w:hAnsi="Calibri" w:cs="Calibri"/>
                <w:sz w:val="22"/>
              </w:rPr>
            </w:pPr>
            <w:r w:rsidRPr="00120259">
              <w:rPr>
                <w:rFonts w:ascii="Calibri" w:hAnsi="Calibri" w:cs="Calibri"/>
                <w:b/>
                <w:sz w:val="22"/>
              </w:rPr>
              <w:t xml:space="preserve"> </w:t>
            </w:r>
          </w:p>
          <w:p w:rsidR="004C099F" w:rsidRPr="00120259" w:rsidRDefault="00956311">
            <w:pPr>
              <w:spacing w:after="0" w:line="259" w:lineRule="auto"/>
              <w:ind w:left="0" w:right="0" w:firstLine="0"/>
              <w:jc w:val="center"/>
              <w:rPr>
                <w:rFonts w:ascii="Calibri" w:hAnsi="Calibri" w:cs="Calibri"/>
                <w:sz w:val="22"/>
              </w:rPr>
            </w:pPr>
            <w:r w:rsidRPr="00120259">
              <w:rPr>
                <w:rFonts w:ascii="Calibri" w:hAnsi="Calibri" w:cs="Calibri"/>
                <w:b/>
                <w:sz w:val="22"/>
              </w:rPr>
              <w:t>Qualité et pertinence du mode opératoire envisagé pour la réalisation des travaux, notamment au regard des conditions d’intervention en site occupé</w:t>
            </w:r>
            <w:r w:rsidRPr="00120259">
              <w:rPr>
                <w:rFonts w:ascii="Calibri" w:eastAsia="Century Gothic" w:hAnsi="Calibri" w:cs="Calibri"/>
                <w:b/>
                <w:sz w:val="22"/>
              </w:rPr>
              <w:t xml:space="preserve"> </w:t>
            </w:r>
          </w:p>
        </w:tc>
      </w:tr>
      <w:tr w:rsidR="004C099F" w:rsidRPr="00120259">
        <w:trPr>
          <w:trHeight w:val="6608"/>
        </w:trPr>
        <w:tc>
          <w:tcPr>
            <w:tcW w:w="10025" w:type="dxa"/>
            <w:gridSpan w:val="3"/>
            <w:tcBorders>
              <w:top w:val="single" w:sz="8"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eastAsia="Century Gothic"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Commentaires candidat :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 …………………………………………………………………………………………………………</w:t>
            </w:r>
          </w:p>
        </w:tc>
      </w:tr>
      <w:tr w:rsidR="004C099F" w:rsidRPr="00120259">
        <w:trPr>
          <w:trHeight w:val="6882"/>
        </w:trPr>
        <w:tc>
          <w:tcPr>
            <w:tcW w:w="10025" w:type="dxa"/>
            <w:gridSpan w:val="3"/>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r w:rsidRPr="00120259">
              <w:rPr>
                <w:rFonts w:ascii="Calibri" w:eastAsia="Century Gothic"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eastAsia="Century Gothic" w:hAnsi="Calibri" w:cs="Calibri"/>
                <w:sz w:val="22"/>
              </w:rPr>
              <w:t xml:space="preserve"> </w:t>
            </w:r>
          </w:p>
        </w:tc>
      </w:tr>
      <w:tr w:rsidR="004C099F" w:rsidRPr="00120259">
        <w:trPr>
          <w:trHeight w:val="3812"/>
        </w:trPr>
        <w:tc>
          <w:tcPr>
            <w:tcW w:w="10025" w:type="dxa"/>
            <w:gridSpan w:val="3"/>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eastAsia="Century Gothic"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Référence à un document du candidat extérieur au cadre réponse (s’il y a lieu)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rPr>
                <w:rFonts w:ascii="Calibri" w:hAnsi="Calibri" w:cs="Calibri"/>
                <w:sz w:val="22"/>
              </w:rPr>
            </w:pPr>
            <w:r w:rsidRPr="00120259">
              <w:rPr>
                <w:rFonts w:ascii="Calibri" w:hAnsi="Calibri" w:cs="Calibri"/>
                <w:b/>
                <w:sz w:val="22"/>
              </w:rPr>
              <w:t xml:space="preserve">ATTENTION ! Seules les informations fournies dans le présent cadre réponse seront prises en compte dans l’analyse de l’offre. </w:t>
            </w:r>
          </w:p>
          <w:p w:rsidR="004C099F" w:rsidRPr="00120259" w:rsidRDefault="00956311">
            <w:pPr>
              <w:spacing w:after="0" w:line="259" w:lineRule="auto"/>
              <w:ind w:left="0" w:right="0" w:firstLine="0"/>
              <w:jc w:val="left"/>
              <w:rPr>
                <w:rFonts w:ascii="Calibri" w:hAnsi="Calibri" w:cs="Calibri"/>
                <w:sz w:val="22"/>
              </w:rPr>
            </w:pPr>
            <w:r w:rsidRPr="00120259">
              <w:rPr>
                <w:rFonts w:ascii="Calibri" w:eastAsia="Century Gothic" w:hAnsi="Calibri" w:cs="Calibri"/>
                <w:sz w:val="22"/>
              </w:rPr>
              <w:t xml:space="preserve"> </w:t>
            </w:r>
          </w:p>
        </w:tc>
      </w:tr>
    </w:tbl>
    <w:p w:rsidR="004C099F" w:rsidRPr="00120259" w:rsidRDefault="00956311">
      <w:pPr>
        <w:spacing w:after="0" w:line="259" w:lineRule="auto"/>
        <w:ind w:left="0" w:right="0" w:firstLine="0"/>
        <w:rPr>
          <w:rFonts w:ascii="Calibri" w:hAnsi="Calibri" w:cs="Calibri"/>
          <w:sz w:val="22"/>
        </w:rPr>
      </w:pPr>
      <w:r w:rsidRPr="00120259">
        <w:rPr>
          <w:rFonts w:ascii="Calibri" w:eastAsia="Century Gothic" w:hAnsi="Calibri" w:cs="Calibri"/>
          <w:sz w:val="22"/>
        </w:rPr>
        <w:t xml:space="preserve"> </w:t>
      </w:r>
    </w:p>
    <w:p w:rsidR="004C099F" w:rsidRPr="00120259" w:rsidRDefault="00956311">
      <w:pPr>
        <w:spacing w:after="0" w:line="259" w:lineRule="auto"/>
        <w:ind w:left="0" w:right="0" w:firstLine="0"/>
        <w:rPr>
          <w:rFonts w:ascii="Calibri" w:hAnsi="Calibri" w:cs="Calibri"/>
          <w:sz w:val="22"/>
        </w:rPr>
      </w:pPr>
      <w:r w:rsidRPr="00120259">
        <w:rPr>
          <w:rFonts w:ascii="Calibri" w:eastAsia="Century Gothic" w:hAnsi="Calibri" w:cs="Calibri"/>
          <w:sz w:val="22"/>
        </w:rPr>
        <w:lastRenderedPageBreak/>
        <w:t xml:space="preserve"> </w:t>
      </w:r>
    </w:p>
    <w:tbl>
      <w:tblPr>
        <w:tblStyle w:val="TableGrid"/>
        <w:tblW w:w="10025" w:type="dxa"/>
        <w:tblInd w:w="-108" w:type="dxa"/>
        <w:tblCellMar>
          <w:top w:w="59" w:type="dxa"/>
          <w:left w:w="108" w:type="dxa"/>
          <w:right w:w="56" w:type="dxa"/>
        </w:tblCellMar>
        <w:tblLook w:val="04A0" w:firstRow="1" w:lastRow="0" w:firstColumn="1" w:lastColumn="0" w:noHBand="0" w:noVBand="1"/>
      </w:tblPr>
      <w:tblGrid>
        <w:gridCol w:w="10025"/>
      </w:tblGrid>
      <w:tr w:rsidR="004C099F" w:rsidRPr="00120259">
        <w:trPr>
          <w:trHeight w:val="895"/>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8" w:right="0" w:firstLine="0"/>
              <w:jc w:val="center"/>
              <w:rPr>
                <w:rFonts w:ascii="Calibri" w:hAnsi="Calibri" w:cs="Calibri"/>
                <w:sz w:val="22"/>
              </w:rPr>
            </w:pPr>
            <w:r w:rsidRPr="00120259">
              <w:rPr>
                <w:rFonts w:ascii="Calibri" w:hAnsi="Calibri" w:cs="Calibri"/>
                <w:b/>
                <w:sz w:val="22"/>
              </w:rPr>
              <w:t xml:space="preserve"> </w:t>
            </w:r>
          </w:p>
          <w:p w:rsidR="004C099F" w:rsidRPr="00120259" w:rsidRDefault="00956311">
            <w:pPr>
              <w:spacing w:after="0" w:line="259" w:lineRule="auto"/>
              <w:ind w:left="0" w:right="61" w:firstLine="0"/>
              <w:jc w:val="center"/>
              <w:rPr>
                <w:rFonts w:ascii="Calibri" w:hAnsi="Calibri" w:cs="Calibri"/>
                <w:sz w:val="22"/>
              </w:rPr>
            </w:pPr>
            <w:r w:rsidRPr="00120259">
              <w:rPr>
                <w:rFonts w:ascii="Calibri" w:hAnsi="Calibri" w:cs="Calibri"/>
                <w:b/>
                <w:sz w:val="22"/>
              </w:rPr>
              <w:t xml:space="preserve">Qualité des matériaux jugée au regard des fiches techniques présentées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 </w:t>
            </w:r>
          </w:p>
        </w:tc>
      </w:tr>
      <w:tr w:rsidR="004C099F" w:rsidRPr="00120259">
        <w:trPr>
          <w:trHeight w:val="3380"/>
        </w:trPr>
        <w:tc>
          <w:tcPr>
            <w:tcW w:w="10025" w:type="dxa"/>
            <w:tcBorders>
              <w:top w:val="single" w:sz="4" w:space="0" w:color="000000"/>
              <w:left w:val="single" w:sz="4" w:space="0" w:color="000000"/>
              <w:bottom w:val="single" w:sz="8"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Référence CGSS : Article 3.1 du CCTP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Cloisonnement Plâtre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22" w:line="259" w:lineRule="auto"/>
              <w:ind w:left="0" w:right="0" w:firstLine="0"/>
              <w:jc w:val="left"/>
              <w:rPr>
                <w:rFonts w:ascii="Calibri" w:hAnsi="Calibri" w:cs="Calibri"/>
                <w:sz w:val="22"/>
              </w:rPr>
            </w:pPr>
            <w:r w:rsidRPr="00120259">
              <w:rPr>
                <w:rFonts w:ascii="Calibri" w:hAnsi="Calibri" w:cs="Calibri"/>
                <w:sz w:val="22"/>
              </w:rPr>
              <w:t xml:space="preserve">Eléments de réponse attendus : </w:t>
            </w:r>
          </w:p>
          <w:p w:rsidR="004C099F" w:rsidRPr="00120259" w:rsidRDefault="00956311">
            <w:pPr>
              <w:numPr>
                <w:ilvl w:val="0"/>
                <w:numId w:val="2"/>
              </w:numPr>
              <w:spacing w:after="3" w:line="267" w:lineRule="auto"/>
              <w:ind w:right="64" w:firstLine="0"/>
              <w:jc w:val="left"/>
              <w:rPr>
                <w:rFonts w:ascii="Calibri" w:hAnsi="Calibri" w:cs="Calibri"/>
                <w:sz w:val="22"/>
              </w:rPr>
            </w:pPr>
            <w:r w:rsidRPr="00120259">
              <w:rPr>
                <w:rFonts w:ascii="Calibri" w:hAnsi="Calibri" w:cs="Calibri"/>
                <w:sz w:val="22"/>
              </w:rPr>
              <w:t xml:space="preserve">Marque / gamme / modèle des fournitures (plaques, isolant, bandes, enduit, rails, visserie…) </w:t>
            </w:r>
            <w:r w:rsidRPr="00120259">
              <w:rPr>
                <w:rFonts w:ascii="Calibri" w:eastAsia="Century Gothic" w:hAnsi="Calibri" w:cs="Calibri"/>
                <w:sz w:val="22"/>
              </w:rPr>
              <w:t>-</w:t>
            </w:r>
            <w:r w:rsidRPr="00120259">
              <w:rPr>
                <w:rFonts w:ascii="Calibri" w:eastAsia="Arial" w:hAnsi="Calibri" w:cs="Calibri"/>
                <w:sz w:val="22"/>
              </w:rPr>
              <w:t xml:space="preserve"> </w:t>
            </w:r>
            <w:r w:rsidRPr="00120259">
              <w:rPr>
                <w:rFonts w:ascii="Calibri" w:eastAsia="Arial" w:hAnsi="Calibri" w:cs="Calibri"/>
                <w:sz w:val="22"/>
              </w:rPr>
              <w:tab/>
            </w:r>
            <w:r w:rsidRPr="00120259">
              <w:rPr>
                <w:rFonts w:ascii="Calibri" w:hAnsi="Calibri" w:cs="Calibri"/>
                <w:sz w:val="22"/>
              </w:rPr>
              <w:t xml:space="preserve">Délais de livraison </w:t>
            </w:r>
          </w:p>
          <w:p w:rsidR="004C099F" w:rsidRPr="00120259" w:rsidRDefault="00956311">
            <w:pPr>
              <w:numPr>
                <w:ilvl w:val="0"/>
                <w:numId w:val="2"/>
              </w:numPr>
              <w:spacing w:after="0" w:line="259" w:lineRule="auto"/>
              <w:ind w:right="64" w:firstLine="0"/>
              <w:jc w:val="left"/>
              <w:rPr>
                <w:rFonts w:ascii="Calibri" w:hAnsi="Calibri" w:cs="Calibri"/>
                <w:sz w:val="22"/>
              </w:rPr>
            </w:pPr>
            <w:r w:rsidRPr="00120259">
              <w:rPr>
                <w:rFonts w:ascii="Calibri" w:hAnsi="Calibri" w:cs="Calibri"/>
                <w:sz w:val="22"/>
              </w:rPr>
              <w:t xml:space="preserve">Résistance au feu, classement coupe-feu </w:t>
            </w:r>
          </w:p>
          <w:p w:rsidR="004C099F" w:rsidRPr="00120259" w:rsidRDefault="00956311">
            <w:pPr>
              <w:spacing w:after="0" w:line="259" w:lineRule="auto"/>
              <w:ind w:left="72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5" w:line="238" w:lineRule="auto"/>
              <w:ind w:left="0" w:right="0" w:firstLine="0"/>
              <w:rPr>
                <w:rFonts w:ascii="Calibri" w:hAnsi="Calibri" w:cs="Calibri"/>
                <w:sz w:val="22"/>
              </w:rPr>
            </w:pPr>
            <w:r w:rsidRPr="00120259">
              <w:rPr>
                <w:rFonts w:ascii="Calibri" w:hAnsi="Calibri" w:cs="Calibri"/>
                <w:sz w:val="22"/>
              </w:rPr>
              <w:t xml:space="preserve">Cette liste est non exhaustive et constitue le minimum de réponses attendues. Le candidat est entièrement libre d’apporter toutes autres précisions qu’il jugerait utiles. </w:t>
            </w:r>
          </w:p>
          <w:p w:rsidR="004C099F" w:rsidRPr="00120259" w:rsidRDefault="00956311">
            <w:pPr>
              <w:spacing w:after="0" w:line="259" w:lineRule="auto"/>
              <w:ind w:left="8" w:right="0" w:firstLine="0"/>
              <w:jc w:val="center"/>
              <w:rPr>
                <w:rFonts w:ascii="Calibri" w:hAnsi="Calibri" w:cs="Calibri"/>
                <w:sz w:val="22"/>
              </w:rPr>
            </w:pPr>
            <w:r w:rsidRPr="00120259">
              <w:rPr>
                <w:rFonts w:ascii="Calibri" w:hAnsi="Calibri" w:cs="Calibri"/>
                <w:b/>
                <w:sz w:val="22"/>
              </w:rPr>
              <w:t xml:space="preserve"> </w:t>
            </w:r>
          </w:p>
        </w:tc>
      </w:tr>
      <w:tr w:rsidR="004C099F" w:rsidRPr="00120259">
        <w:trPr>
          <w:trHeight w:val="7743"/>
        </w:trPr>
        <w:tc>
          <w:tcPr>
            <w:tcW w:w="10025" w:type="dxa"/>
            <w:tcBorders>
              <w:top w:val="single" w:sz="8"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Commentaires candidat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w:t>
            </w:r>
          </w:p>
        </w:tc>
      </w:tr>
      <w:tr w:rsidR="004C099F" w:rsidRPr="00120259">
        <w:trPr>
          <w:trHeight w:val="6911"/>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r w:rsidR="004C099F" w:rsidRPr="00120259">
        <w:trPr>
          <w:trHeight w:val="4981"/>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Référence à un document du candidat extérieur au cadre réponse (s’il y a lieu)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rPr>
                <w:rFonts w:ascii="Calibri" w:hAnsi="Calibri" w:cs="Calibri"/>
                <w:sz w:val="22"/>
              </w:rPr>
            </w:pPr>
            <w:r w:rsidRPr="00120259">
              <w:rPr>
                <w:rFonts w:ascii="Calibri" w:hAnsi="Calibri" w:cs="Calibri"/>
                <w:b/>
                <w:sz w:val="22"/>
              </w:rPr>
              <w:t xml:space="preserve">ATTENTION ! Seules les informations fournies dans le présent cadre réponse seront prises en compte dans l’analyse de l’offre.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bl>
    <w:p w:rsidR="004C099F" w:rsidRPr="00120259" w:rsidRDefault="00956311">
      <w:pPr>
        <w:spacing w:after="0" w:line="259" w:lineRule="auto"/>
        <w:ind w:left="0" w:right="0" w:firstLine="0"/>
        <w:rPr>
          <w:rFonts w:ascii="Calibri" w:hAnsi="Calibri" w:cs="Calibri"/>
          <w:sz w:val="22"/>
        </w:rPr>
      </w:pPr>
      <w:r w:rsidRPr="00120259">
        <w:rPr>
          <w:rFonts w:ascii="Calibri" w:eastAsia="Century Gothic" w:hAnsi="Calibri" w:cs="Calibri"/>
          <w:sz w:val="22"/>
        </w:rPr>
        <w:t xml:space="preserve"> </w:t>
      </w:r>
    </w:p>
    <w:p w:rsidR="004C099F" w:rsidRPr="00120259" w:rsidRDefault="004C099F">
      <w:pPr>
        <w:spacing w:after="0" w:line="259" w:lineRule="auto"/>
        <w:ind w:left="-1052" w:right="10863" w:firstLine="0"/>
        <w:jc w:val="left"/>
        <w:rPr>
          <w:rFonts w:ascii="Calibri" w:hAnsi="Calibri" w:cs="Calibri"/>
          <w:sz w:val="22"/>
        </w:rPr>
      </w:pPr>
    </w:p>
    <w:tbl>
      <w:tblPr>
        <w:tblStyle w:val="TableGrid"/>
        <w:tblW w:w="10025" w:type="dxa"/>
        <w:tblInd w:w="-108" w:type="dxa"/>
        <w:tblCellMar>
          <w:top w:w="62" w:type="dxa"/>
          <w:left w:w="108" w:type="dxa"/>
          <w:right w:w="56" w:type="dxa"/>
        </w:tblCellMar>
        <w:tblLook w:val="04A0" w:firstRow="1" w:lastRow="0" w:firstColumn="1" w:lastColumn="0" w:noHBand="0" w:noVBand="1"/>
      </w:tblPr>
      <w:tblGrid>
        <w:gridCol w:w="10025"/>
      </w:tblGrid>
      <w:tr w:rsidR="004C099F" w:rsidRPr="00120259">
        <w:trPr>
          <w:trHeight w:val="898"/>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8" w:right="0" w:firstLine="0"/>
              <w:jc w:val="center"/>
              <w:rPr>
                <w:rFonts w:ascii="Calibri" w:hAnsi="Calibri" w:cs="Calibri"/>
                <w:sz w:val="22"/>
              </w:rPr>
            </w:pPr>
            <w:r w:rsidRPr="00120259">
              <w:rPr>
                <w:rFonts w:ascii="Calibri" w:hAnsi="Calibri" w:cs="Calibri"/>
                <w:b/>
                <w:sz w:val="22"/>
              </w:rPr>
              <w:t xml:space="preserve"> </w:t>
            </w:r>
          </w:p>
          <w:p w:rsidR="004C099F" w:rsidRPr="00120259" w:rsidRDefault="00956311">
            <w:pPr>
              <w:spacing w:after="0" w:line="259" w:lineRule="auto"/>
              <w:ind w:left="0" w:right="61" w:firstLine="0"/>
              <w:jc w:val="center"/>
              <w:rPr>
                <w:rFonts w:ascii="Calibri" w:hAnsi="Calibri" w:cs="Calibri"/>
                <w:sz w:val="22"/>
              </w:rPr>
            </w:pPr>
            <w:r w:rsidRPr="00120259">
              <w:rPr>
                <w:rFonts w:ascii="Calibri" w:hAnsi="Calibri" w:cs="Calibri"/>
                <w:b/>
                <w:sz w:val="22"/>
              </w:rPr>
              <w:t xml:space="preserve">Qualité des matériaux jugée au regard des fiches techniques présentées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 </w:t>
            </w:r>
          </w:p>
        </w:tc>
      </w:tr>
      <w:tr w:rsidR="004C099F" w:rsidRPr="00120259">
        <w:trPr>
          <w:trHeight w:val="3380"/>
        </w:trPr>
        <w:tc>
          <w:tcPr>
            <w:tcW w:w="10025" w:type="dxa"/>
            <w:tcBorders>
              <w:top w:val="single" w:sz="4" w:space="0" w:color="000000"/>
              <w:left w:val="single" w:sz="4" w:space="0" w:color="000000"/>
              <w:bottom w:val="single" w:sz="8"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Référence CGSS : Article 3.2 du CCTP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Isolation projetée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22" w:line="259" w:lineRule="auto"/>
              <w:ind w:left="0" w:right="0" w:firstLine="0"/>
              <w:jc w:val="left"/>
              <w:rPr>
                <w:rFonts w:ascii="Calibri" w:hAnsi="Calibri" w:cs="Calibri"/>
                <w:sz w:val="22"/>
              </w:rPr>
            </w:pPr>
            <w:r w:rsidRPr="00120259">
              <w:rPr>
                <w:rFonts w:ascii="Calibri" w:hAnsi="Calibri" w:cs="Calibri"/>
                <w:sz w:val="22"/>
              </w:rPr>
              <w:t xml:space="preserve">Eléments de réponse attendus : </w:t>
            </w:r>
          </w:p>
          <w:p w:rsidR="004C099F" w:rsidRPr="00120259" w:rsidRDefault="00956311">
            <w:pPr>
              <w:numPr>
                <w:ilvl w:val="0"/>
                <w:numId w:val="3"/>
              </w:numPr>
              <w:spacing w:after="9" w:line="259" w:lineRule="auto"/>
              <w:ind w:right="0" w:hanging="360"/>
              <w:jc w:val="left"/>
              <w:rPr>
                <w:rFonts w:ascii="Calibri" w:hAnsi="Calibri" w:cs="Calibri"/>
                <w:sz w:val="22"/>
              </w:rPr>
            </w:pPr>
            <w:r w:rsidRPr="00120259">
              <w:rPr>
                <w:rFonts w:ascii="Calibri" w:hAnsi="Calibri" w:cs="Calibri"/>
                <w:sz w:val="22"/>
              </w:rPr>
              <w:t xml:space="preserve">Marque / gamme / modèle des fournitures </w:t>
            </w:r>
          </w:p>
          <w:p w:rsidR="004C099F" w:rsidRPr="00120259" w:rsidRDefault="00956311">
            <w:pPr>
              <w:numPr>
                <w:ilvl w:val="0"/>
                <w:numId w:val="3"/>
              </w:numPr>
              <w:spacing w:after="9" w:line="259" w:lineRule="auto"/>
              <w:ind w:right="0" w:hanging="360"/>
              <w:jc w:val="left"/>
              <w:rPr>
                <w:rFonts w:ascii="Calibri" w:hAnsi="Calibri" w:cs="Calibri"/>
                <w:sz w:val="22"/>
              </w:rPr>
            </w:pPr>
            <w:r w:rsidRPr="00120259">
              <w:rPr>
                <w:rFonts w:ascii="Calibri" w:hAnsi="Calibri" w:cs="Calibri"/>
                <w:sz w:val="22"/>
              </w:rPr>
              <w:t xml:space="preserve">Délais de livraison </w:t>
            </w:r>
          </w:p>
          <w:p w:rsidR="004C099F" w:rsidRPr="00120259" w:rsidRDefault="00956311">
            <w:pPr>
              <w:numPr>
                <w:ilvl w:val="0"/>
                <w:numId w:val="3"/>
              </w:numPr>
              <w:spacing w:after="0" w:line="259" w:lineRule="auto"/>
              <w:ind w:right="0" w:hanging="360"/>
              <w:jc w:val="left"/>
              <w:rPr>
                <w:rFonts w:ascii="Calibri" w:hAnsi="Calibri" w:cs="Calibri"/>
                <w:sz w:val="22"/>
              </w:rPr>
            </w:pPr>
            <w:r w:rsidRPr="00120259">
              <w:rPr>
                <w:rFonts w:ascii="Calibri" w:hAnsi="Calibri" w:cs="Calibri"/>
                <w:sz w:val="22"/>
              </w:rPr>
              <w:t xml:space="preserve">Classement du produit </w:t>
            </w:r>
          </w:p>
          <w:p w:rsidR="004C099F" w:rsidRPr="00120259" w:rsidRDefault="00956311">
            <w:pPr>
              <w:spacing w:after="0" w:line="259" w:lineRule="auto"/>
              <w:ind w:left="72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5" w:line="238" w:lineRule="auto"/>
              <w:ind w:left="0" w:right="0" w:firstLine="0"/>
              <w:rPr>
                <w:rFonts w:ascii="Calibri" w:hAnsi="Calibri" w:cs="Calibri"/>
                <w:sz w:val="22"/>
              </w:rPr>
            </w:pPr>
            <w:r w:rsidRPr="00120259">
              <w:rPr>
                <w:rFonts w:ascii="Calibri" w:hAnsi="Calibri" w:cs="Calibri"/>
                <w:sz w:val="22"/>
              </w:rPr>
              <w:t xml:space="preserve">Cette liste est non exhaustive et constitue le minimum de réponses attendues. Le candidat est entièrement libre d’apporter toutes autres précisions qu’il jugerait utiles. </w:t>
            </w:r>
          </w:p>
          <w:p w:rsidR="004C099F" w:rsidRPr="00120259" w:rsidRDefault="00956311">
            <w:pPr>
              <w:spacing w:after="0" w:line="259" w:lineRule="auto"/>
              <w:ind w:left="8" w:right="0" w:firstLine="0"/>
              <w:jc w:val="center"/>
              <w:rPr>
                <w:rFonts w:ascii="Calibri" w:hAnsi="Calibri" w:cs="Calibri"/>
                <w:sz w:val="22"/>
              </w:rPr>
            </w:pPr>
            <w:r w:rsidRPr="00120259">
              <w:rPr>
                <w:rFonts w:ascii="Calibri" w:hAnsi="Calibri" w:cs="Calibri"/>
                <w:b/>
                <w:sz w:val="22"/>
              </w:rPr>
              <w:t xml:space="preserve"> </w:t>
            </w:r>
          </w:p>
        </w:tc>
      </w:tr>
      <w:tr w:rsidR="004C099F" w:rsidRPr="00120259">
        <w:trPr>
          <w:trHeight w:val="8019"/>
        </w:trPr>
        <w:tc>
          <w:tcPr>
            <w:tcW w:w="10025" w:type="dxa"/>
            <w:tcBorders>
              <w:top w:val="single" w:sz="8"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Commentaires candidat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tc>
      </w:tr>
    </w:tbl>
    <w:p w:rsidR="004C099F" w:rsidRPr="00120259" w:rsidRDefault="004C099F">
      <w:pPr>
        <w:spacing w:after="0" w:line="259" w:lineRule="auto"/>
        <w:ind w:left="-1052" w:right="10863" w:firstLine="0"/>
        <w:jc w:val="left"/>
        <w:rPr>
          <w:rFonts w:ascii="Calibri" w:hAnsi="Calibri" w:cs="Calibri"/>
          <w:sz w:val="22"/>
        </w:rPr>
      </w:pPr>
    </w:p>
    <w:tbl>
      <w:tblPr>
        <w:tblStyle w:val="TableGrid"/>
        <w:tblW w:w="10025" w:type="dxa"/>
        <w:tblInd w:w="-108" w:type="dxa"/>
        <w:tblCellMar>
          <w:top w:w="59" w:type="dxa"/>
          <w:left w:w="108" w:type="dxa"/>
          <w:right w:w="57" w:type="dxa"/>
        </w:tblCellMar>
        <w:tblLook w:val="04A0" w:firstRow="1" w:lastRow="0" w:firstColumn="1" w:lastColumn="0" w:noHBand="0" w:noVBand="1"/>
      </w:tblPr>
      <w:tblGrid>
        <w:gridCol w:w="10025"/>
      </w:tblGrid>
      <w:tr w:rsidR="004C099F" w:rsidRPr="00120259">
        <w:trPr>
          <w:trHeight w:val="6635"/>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1" w:line="237"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r w:rsidR="004C099F" w:rsidRPr="00120259">
        <w:trPr>
          <w:trHeight w:val="4981"/>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Référence à un document du candidat extérieur au cadre réponse (s’il y a lieu)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rPr>
                <w:rFonts w:ascii="Calibri" w:hAnsi="Calibri" w:cs="Calibri"/>
                <w:sz w:val="22"/>
              </w:rPr>
            </w:pPr>
            <w:r w:rsidRPr="00120259">
              <w:rPr>
                <w:rFonts w:ascii="Calibri" w:hAnsi="Calibri" w:cs="Calibri"/>
                <w:b/>
                <w:sz w:val="22"/>
              </w:rPr>
              <w:t xml:space="preserve">ATTENTION ! Seules les informations fournies dans le présent cadre réponse seront prises en compte dans l’analyse de l’offre.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bl>
    <w:p w:rsidR="004C099F" w:rsidRPr="00120259" w:rsidRDefault="004C099F">
      <w:pPr>
        <w:spacing w:after="0" w:line="259" w:lineRule="auto"/>
        <w:ind w:left="-1052" w:right="10863" w:firstLine="0"/>
        <w:jc w:val="left"/>
        <w:rPr>
          <w:rFonts w:ascii="Calibri" w:hAnsi="Calibri" w:cs="Calibri"/>
          <w:sz w:val="22"/>
        </w:rPr>
      </w:pPr>
    </w:p>
    <w:tbl>
      <w:tblPr>
        <w:tblStyle w:val="TableGrid"/>
        <w:tblW w:w="10025" w:type="dxa"/>
        <w:tblInd w:w="-108" w:type="dxa"/>
        <w:tblCellMar>
          <w:top w:w="62" w:type="dxa"/>
          <w:left w:w="108" w:type="dxa"/>
          <w:right w:w="56" w:type="dxa"/>
        </w:tblCellMar>
        <w:tblLook w:val="04A0" w:firstRow="1" w:lastRow="0" w:firstColumn="1" w:lastColumn="0" w:noHBand="0" w:noVBand="1"/>
      </w:tblPr>
      <w:tblGrid>
        <w:gridCol w:w="10025"/>
      </w:tblGrid>
      <w:tr w:rsidR="004C099F" w:rsidRPr="00120259">
        <w:trPr>
          <w:trHeight w:val="898"/>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8" w:right="0" w:firstLine="0"/>
              <w:jc w:val="center"/>
              <w:rPr>
                <w:rFonts w:ascii="Calibri" w:hAnsi="Calibri" w:cs="Calibri"/>
                <w:sz w:val="22"/>
              </w:rPr>
            </w:pPr>
            <w:r w:rsidRPr="00120259">
              <w:rPr>
                <w:rFonts w:ascii="Calibri" w:hAnsi="Calibri" w:cs="Calibri"/>
                <w:b/>
                <w:sz w:val="22"/>
              </w:rPr>
              <w:t xml:space="preserve"> </w:t>
            </w:r>
          </w:p>
          <w:p w:rsidR="004C099F" w:rsidRPr="00120259" w:rsidRDefault="00956311">
            <w:pPr>
              <w:spacing w:after="0" w:line="259" w:lineRule="auto"/>
              <w:ind w:left="0" w:right="58" w:firstLine="0"/>
              <w:jc w:val="center"/>
              <w:rPr>
                <w:rFonts w:ascii="Calibri" w:hAnsi="Calibri" w:cs="Calibri"/>
                <w:sz w:val="22"/>
              </w:rPr>
            </w:pPr>
            <w:r w:rsidRPr="00120259">
              <w:rPr>
                <w:rFonts w:ascii="Calibri" w:hAnsi="Calibri" w:cs="Calibri"/>
                <w:b/>
                <w:sz w:val="22"/>
              </w:rPr>
              <w:t xml:space="preserve">Qualité des matériaux jugée au regard des fiches techniques présentées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 </w:t>
            </w:r>
          </w:p>
        </w:tc>
      </w:tr>
      <w:tr w:rsidR="004C099F" w:rsidRPr="00120259">
        <w:trPr>
          <w:trHeight w:val="3380"/>
        </w:trPr>
        <w:tc>
          <w:tcPr>
            <w:tcW w:w="10025" w:type="dxa"/>
            <w:tcBorders>
              <w:top w:val="single" w:sz="4" w:space="0" w:color="000000"/>
              <w:left w:val="single" w:sz="4" w:space="0" w:color="000000"/>
              <w:bottom w:val="single" w:sz="8"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Référence CGSS : Article 3.3 du CCTP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Menuiseries Bois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22" w:line="259" w:lineRule="auto"/>
              <w:ind w:left="0" w:right="0" w:firstLine="0"/>
              <w:jc w:val="left"/>
              <w:rPr>
                <w:rFonts w:ascii="Calibri" w:hAnsi="Calibri" w:cs="Calibri"/>
                <w:sz w:val="22"/>
              </w:rPr>
            </w:pPr>
            <w:r w:rsidRPr="00120259">
              <w:rPr>
                <w:rFonts w:ascii="Calibri" w:hAnsi="Calibri" w:cs="Calibri"/>
                <w:sz w:val="22"/>
              </w:rPr>
              <w:t xml:space="preserve">Eléments de réponse attendus : </w:t>
            </w:r>
          </w:p>
          <w:p w:rsidR="004C099F" w:rsidRPr="00120259" w:rsidRDefault="00956311">
            <w:pPr>
              <w:numPr>
                <w:ilvl w:val="0"/>
                <w:numId w:val="4"/>
              </w:numPr>
              <w:spacing w:after="0" w:line="267" w:lineRule="auto"/>
              <w:ind w:right="728" w:firstLine="0"/>
              <w:jc w:val="left"/>
              <w:rPr>
                <w:rFonts w:ascii="Calibri" w:hAnsi="Calibri" w:cs="Calibri"/>
                <w:sz w:val="22"/>
              </w:rPr>
            </w:pPr>
            <w:r w:rsidRPr="00120259">
              <w:rPr>
                <w:rFonts w:ascii="Calibri" w:hAnsi="Calibri" w:cs="Calibri"/>
                <w:sz w:val="22"/>
              </w:rPr>
              <w:t xml:space="preserve">Marque / gamme / modèle des fournitures (bloc porte, paumelles, serrures, …) </w:t>
            </w:r>
            <w:r w:rsidRPr="00120259">
              <w:rPr>
                <w:rFonts w:ascii="Calibri" w:eastAsia="Century Gothic" w:hAnsi="Calibri" w:cs="Calibri"/>
                <w:sz w:val="22"/>
              </w:rPr>
              <w:t>-</w:t>
            </w:r>
            <w:r w:rsidRPr="00120259">
              <w:rPr>
                <w:rFonts w:ascii="Calibri" w:eastAsia="Arial" w:hAnsi="Calibri" w:cs="Calibri"/>
                <w:sz w:val="22"/>
              </w:rPr>
              <w:t xml:space="preserve"> </w:t>
            </w:r>
            <w:r w:rsidRPr="00120259">
              <w:rPr>
                <w:rFonts w:ascii="Calibri" w:eastAsia="Arial" w:hAnsi="Calibri" w:cs="Calibri"/>
                <w:sz w:val="22"/>
              </w:rPr>
              <w:tab/>
            </w:r>
            <w:r w:rsidRPr="00120259">
              <w:rPr>
                <w:rFonts w:ascii="Calibri" w:hAnsi="Calibri" w:cs="Calibri"/>
                <w:sz w:val="22"/>
              </w:rPr>
              <w:t xml:space="preserve">Délais de livraison </w:t>
            </w:r>
          </w:p>
          <w:p w:rsidR="004C099F" w:rsidRPr="00120259" w:rsidRDefault="00956311">
            <w:pPr>
              <w:numPr>
                <w:ilvl w:val="0"/>
                <w:numId w:val="4"/>
              </w:numPr>
              <w:spacing w:after="0" w:line="259" w:lineRule="auto"/>
              <w:ind w:right="728" w:firstLine="0"/>
              <w:jc w:val="left"/>
              <w:rPr>
                <w:rFonts w:ascii="Calibri" w:hAnsi="Calibri" w:cs="Calibri"/>
                <w:sz w:val="22"/>
              </w:rPr>
            </w:pPr>
            <w:r w:rsidRPr="00120259">
              <w:rPr>
                <w:rFonts w:ascii="Calibri" w:hAnsi="Calibri" w:cs="Calibri"/>
                <w:sz w:val="22"/>
              </w:rPr>
              <w:t xml:space="preserve">Classement du bois de huisseries </w:t>
            </w:r>
          </w:p>
          <w:p w:rsidR="004C099F" w:rsidRPr="00120259" w:rsidRDefault="00956311">
            <w:pPr>
              <w:spacing w:after="0" w:line="259" w:lineRule="auto"/>
              <w:ind w:left="72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5" w:line="238" w:lineRule="auto"/>
              <w:ind w:left="0" w:right="0" w:firstLine="0"/>
              <w:rPr>
                <w:rFonts w:ascii="Calibri" w:hAnsi="Calibri" w:cs="Calibri"/>
                <w:sz w:val="22"/>
              </w:rPr>
            </w:pPr>
            <w:r w:rsidRPr="00120259">
              <w:rPr>
                <w:rFonts w:ascii="Calibri" w:hAnsi="Calibri" w:cs="Calibri"/>
                <w:sz w:val="22"/>
              </w:rPr>
              <w:t xml:space="preserve">Cette liste est non exhaustive et constitue le minimum de réponses attendues. Le candidat est entièrement libre d’apporter toutes autres précisions qu’il jugerait utiles. </w:t>
            </w:r>
          </w:p>
          <w:p w:rsidR="004C099F" w:rsidRPr="00120259" w:rsidRDefault="00956311">
            <w:pPr>
              <w:spacing w:after="0" w:line="259" w:lineRule="auto"/>
              <w:ind w:left="8" w:right="0" w:firstLine="0"/>
              <w:jc w:val="center"/>
              <w:rPr>
                <w:rFonts w:ascii="Calibri" w:hAnsi="Calibri" w:cs="Calibri"/>
                <w:sz w:val="22"/>
              </w:rPr>
            </w:pPr>
            <w:r w:rsidRPr="00120259">
              <w:rPr>
                <w:rFonts w:ascii="Calibri" w:hAnsi="Calibri" w:cs="Calibri"/>
                <w:b/>
                <w:sz w:val="22"/>
              </w:rPr>
              <w:t xml:space="preserve"> </w:t>
            </w:r>
          </w:p>
        </w:tc>
      </w:tr>
      <w:tr w:rsidR="004C099F" w:rsidRPr="00120259">
        <w:trPr>
          <w:trHeight w:val="8019"/>
        </w:trPr>
        <w:tc>
          <w:tcPr>
            <w:tcW w:w="10025" w:type="dxa"/>
            <w:tcBorders>
              <w:top w:val="single" w:sz="8"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Commentaires candidat :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1"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w:t>
            </w:r>
          </w:p>
        </w:tc>
      </w:tr>
    </w:tbl>
    <w:p w:rsidR="004C099F" w:rsidRPr="00120259" w:rsidRDefault="004C099F">
      <w:pPr>
        <w:spacing w:after="0" w:line="259" w:lineRule="auto"/>
        <w:ind w:left="-1052" w:right="10863" w:firstLine="0"/>
        <w:jc w:val="left"/>
        <w:rPr>
          <w:rFonts w:ascii="Calibri" w:hAnsi="Calibri" w:cs="Calibri"/>
          <w:sz w:val="22"/>
        </w:rPr>
      </w:pPr>
    </w:p>
    <w:tbl>
      <w:tblPr>
        <w:tblStyle w:val="TableGrid"/>
        <w:tblW w:w="10025" w:type="dxa"/>
        <w:tblInd w:w="-108" w:type="dxa"/>
        <w:tblCellMar>
          <w:top w:w="59" w:type="dxa"/>
          <w:left w:w="108" w:type="dxa"/>
          <w:right w:w="53" w:type="dxa"/>
        </w:tblCellMar>
        <w:tblLook w:val="04A0" w:firstRow="1" w:lastRow="0" w:firstColumn="1" w:lastColumn="0" w:noHBand="0" w:noVBand="1"/>
      </w:tblPr>
      <w:tblGrid>
        <w:gridCol w:w="10025"/>
      </w:tblGrid>
      <w:tr w:rsidR="004C099F" w:rsidRPr="00120259">
        <w:trPr>
          <w:trHeight w:val="6635"/>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1"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r w:rsidR="004C099F" w:rsidRPr="00120259">
        <w:trPr>
          <w:trHeight w:val="4981"/>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Référence à un document du candidat extérieur au cadre réponse (s’il y a lieu) :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rPr>
                <w:rFonts w:ascii="Calibri" w:hAnsi="Calibri" w:cs="Calibri"/>
                <w:sz w:val="22"/>
              </w:rPr>
            </w:pPr>
            <w:r w:rsidRPr="00120259">
              <w:rPr>
                <w:rFonts w:ascii="Calibri" w:hAnsi="Calibri" w:cs="Calibri"/>
                <w:b/>
                <w:sz w:val="22"/>
              </w:rPr>
              <w:t xml:space="preserve">ATTENTION ! Seules les informations fournies dans le présent cadre réponse seront prises en compte dans l’analyse de l’offre.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bl>
    <w:p w:rsidR="004C099F" w:rsidRPr="00120259" w:rsidRDefault="004C099F">
      <w:pPr>
        <w:spacing w:after="0" w:line="259" w:lineRule="auto"/>
        <w:ind w:left="-1052" w:right="10863" w:firstLine="0"/>
        <w:jc w:val="left"/>
        <w:rPr>
          <w:rFonts w:ascii="Calibri" w:hAnsi="Calibri" w:cs="Calibri"/>
          <w:sz w:val="22"/>
        </w:rPr>
      </w:pPr>
    </w:p>
    <w:tbl>
      <w:tblPr>
        <w:tblStyle w:val="TableGrid"/>
        <w:tblW w:w="10025" w:type="dxa"/>
        <w:tblInd w:w="-108" w:type="dxa"/>
        <w:tblCellMar>
          <w:top w:w="57" w:type="dxa"/>
          <w:left w:w="108" w:type="dxa"/>
          <w:right w:w="56" w:type="dxa"/>
        </w:tblCellMar>
        <w:tblLook w:val="04A0" w:firstRow="1" w:lastRow="0" w:firstColumn="1" w:lastColumn="0" w:noHBand="0" w:noVBand="1"/>
      </w:tblPr>
      <w:tblGrid>
        <w:gridCol w:w="10025"/>
      </w:tblGrid>
      <w:tr w:rsidR="004C099F" w:rsidRPr="00120259">
        <w:trPr>
          <w:trHeight w:val="3668"/>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Référence CGSS : Article 3.4 du CCTP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Cloisons démontables Alu / Portes Alu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22" w:line="259" w:lineRule="auto"/>
              <w:ind w:left="0" w:right="0" w:firstLine="0"/>
              <w:jc w:val="left"/>
              <w:rPr>
                <w:rFonts w:ascii="Calibri" w:hAnsi="Calibri" w:cs="Calibri"/>
                <w:sz w:val="22"/>
              </w:rPr>
            </w:pPr>
            <w:r w:rsidRPr="00120259">
              <w:rPr>
                <w:rFonts w:ascii="Calibri" w:hAnsi="Calibri" w:cs="Calibri"/>
                <w:sz w:val="22"/>
              </w:rPr>
              <w:t xml:space="preserve">Éléments de réponse attendus : </w:t>
            </w:r>
          </w:p>
          <w:p w:rsidR="004C099F" w:rsidRPr="00120259" w:rsidRDefault="00956311">
            <w:pPr>
              <w:numPr>
                <w:ilvl w:val="0"/>
                <w:numId w:val="5"/>
              </w:numPr>
              <w:spacing w:after="1" w:line="267" w:lineRule="auto"/>
              <w:ind w:right="0" w:firstLine="0"/>
              <w:jc w:val="left"/>
              <w:rPr>
                <w:rFonts w:ascii="Calibri" w:hAnsi="Calibri" w:cs="Calibri"/>
                <w:sz w:val="22"/>
              </w:rPr>
            </w:pPr>
            <w:r w:rsidRPr="00120259">
              <w:rPr>
                <w:rFonts w:ascii="Calibri" w:hAnsi="Calibri" w:cs="Calibri"/>
                <w:sz w:val="22"/>
              </w:rPr>
              <w:t xml:space="preserve">Marque / gamme / modèle des fournitures (Aluminium, serrure, paumelle, isolant, verre, …) </w:t>
            </w:r>
            <w:r w:rsidRPr="00120259">
              <w:rPr>
                <w:rFonts w:ascii="Calibri" w:eastAsia="Century Gothic" w:hAnsi="Calibri" w:cs="Calibri"/>
                <w:sz w:val="22"/>
              </w:rPr>
              <w:t>-</w:t>
            </w:r>
            <w:r w:rsidRPr="00120259">
              <w:rPr>
                <w:rFonts w:ascii="Calibri" w:eastAsia="Arial" w:hAnsi="Calibri" w:cs="Calibri"/>
                <w:sz w:val="22"/>
              </w:rPr>
              <w:t xml:space="preserve"> </w:t>
            </w:r>
            <w:r w:rsidRPr="00120259">
              <w:rPr>
                <w:rFonts w:ascii="Calibri" w:eastAsia="Arial" w:hAnsi="Calibri" w:cs="Calibri"/>
                <w:sz w:val="22"/>
              </w:rPr>
              <w:tab/>
            </w:r>
            <w:r w:rsidRPr="00120259">
              <w:rPr>
                <w:rFonts w:ascii="Calibri" w:hAnsi="Calibri" w:cs="Calibri"/>
                <w:sz w:val="22"/>
              </w:rPr>
              <w:t xml:space="preserve">Délais de livraison </w:t>
            </w:r>
          </w:p>
          <w:p w:rsidR="004C099F" w:rsidRPr="00120259" w:rsidRDefault="00956311">
            <w:pPr>
              <w:numPr>
                <w:ilvl w:val="0"/>
                <w:numId w:val="5"/>
              </w:numPr>
              <w:spacing w:line="259" w:lineRule="auto"/>
              <w:ind w:right="0" w:firstLine="0"/>
              <w:jc w:val="left"/>
              <w:rPr>
                <w:rFonts w:ascii="Calibri" w:hAnsi="Calibri" w:cs="Calibri"/>
                <w:sz w:val="22"/>
              </w:rPr>
            </w:pPr>
            <w:r w:rsidRPr="00120259">
              <w:rPr>
                <w:rFonts w:ascii="Calibri" w:hAnsi="Calibri" w:cs="Calibri"/>
                <w:sz w:val="22"/>
              </w:rPr>
              <w:t xml:space="preserve">Isolation phonique </w:t>
            </w:r>
          </w:p>
          <w:p w:rsidR="004C099F" w:rsidRPr="00120259" w:rsidRDefault="00956311">
            <w:pPr>
              <w:numPr>
                <w:ilvl w:val="0"/>
                <w:numId w:val="5"/>
              </w:numPr>
              <w:spacing w:after="0" w:line="259" w:lineRule="auto"/>
              <w:ind w:right="0" w:firstLine="0"/>
              <w:jc w:val="left"/>
              <w:rPr>
                <w:rFonts w:ascii="Calibri" w:hAnsi="Calibri" w:cs="Calibri"/>
                <w:sz w:val="22"/>
              </w:rPr>
            </w:pPr>
            <w:r w:rsidRPr="00120259">
              <w:rPr>
                <w:rFonts w:ascii="Calibri" w:hAnsi="Calibri" w:cs="Calibri"/>
                <w:sz w:val="22"/>
              </w:rPr>
              <w:t xml:space="preserve">Etendue de la gamme de couleurs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rPr>
                <w:rFonts w:ascii="Calibri" w:hAnsi="Calibri" w:cs="Calibri"/>
                <w:sz w:val="22"/>
              </w:rPr>
            </w:pPr>
            <w:r w:rsidRPr="00120259">
              <w:rPr>
                <w:rFonts w:ascii="Calibri" w:hAnsi="Calibri" w:cs="Calibri"/>
                <w:sz w:val="22"/>
              </w:rPr>
              <w:t xml:space="preserve">Cette liste est non exhaustive et constitue le minimum de réponses attendues. Le candidat est entièrement libre d’apporter toutes autres précisions qu’il jugerait utiles.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r w:rsidR="004C099F" w:rsidRPr="00120259">
        <w:trPr>
          <w:trHeight w:val="8567"/>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Commentaires candidat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tc>
      </w:tr>
    </w:tbl>
    <w:p w:rsidR="004C099F" w:rsidRPr="00120259" w:rsidRDefault="004C099F">
      <w:pPr>
        <w:spacing w:after="0" w:line="259" w:lineRule="auto"/>
        <w:ind w:left="-1052" w:right="10863" w:firstLine="0"/>
        <w:jc w:val="left"/>
        <w:rPr>
          <w:rFonts w:ascii="Calibri" w:hAnsi="Calibri" w:cs="Calibri"/>
          <w:sz w:val="22"/>
        </w:rPr>
      </w:pPr>
    </w:p>
    <w:tbl>
      <w:tblPr>
        <w:tblStyle w:val="TableGrid"/>
        <w:tblW w:w="10025" w:type="dxa"/>
        <w:tblInd w:w="-108" w:type="dxa"/>
        <w:tblCellMar>
          <w:top w:w="59" w:type="dxa"/>
          <w:left w:w="108" w:type="dxa"/>
          <w:right w:w="51" w:type="dxa"/>
        </w:tblCellMar>
        <w:tblLook w:val="04A0" w:firstRow="1" w:lastRow="0" w:firstColumn="1" w:lastColumn="0" w:noHBand="0" w:noVBand="1"/>
      </w:tblPr>
      <w:tblGrid>
        <w:gridCol w:w="10025"/>
      </w:tblGrid>
      <w:tr w:rsidR="004C099F" w:rsidRPr="00120259">
        <w:trPr>
          <w:trHeight w:val="7187"/>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lastRenderedPageBreak/>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r w:rsidR="004C099F" w:rsidRPr="00120259">
        <w:trPr>
          <w:trHeight w:val="4981"/>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Référence à un document du candidat extérieur au cadre réponse (s’il y a lieu) :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9"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rPr>
                <w:rFonts w:ascii="Calibri" w:hAnsi="Calibri" w:cs="Calibri"/>
                <w:sz w:val="22"/>
              </w:rPr>
            </w:pPr>
            <w:r w:rsidRPr="00120259">
              <w:rPr>
                <w:rFonts w:ascii="Calibri" w:hAnsi="Calibri" w:cs="Calibri"/>
                <w:sz w:val="22"/>
              </w:rPr>
              <w:t xml:space="preserve">ATTENTION ! Seules les informations fournies dans le présent cadre réponse seront prises en compte dans l’analyse de l’offre.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bl>
    <w:p w:rsidR="004C099F" w:rsidRPr="00120259" w:rsidRDefault="004C099F">
      <w:pPr>
        <w:spacing w:after="0" w:line="259" w:lineRule="auto"/>
        <w:ind w:left="-1052" w:right="10863" w:firstLine="0"/>
        <w:jc w:val="left"/>
        <w:rPr>
          <w:rFonts w:ascii="Calibri" w:hAnsi="Calibri" w:cs="Calibri"/>
          <w:sz w:val="22"/>
        </w:rPr>
      </w:pPr>
    </w:p>
    <w:tbl>
      <w:tblPr>
        <w:tblStyle w:val="TableGrid"/>
        <w:tblW w:w="10025" w:type="dxa"/>
        <w:tblInd w:w="-108" w:type="dxa"/>
        <w:tblCellMar>
          <w:top w:w="57" w:type="dxa"/>
          <w:left w:w="108" w:type="dxa"/>
          <w:right w:w="49" w:type="dxa"/>
        </w:tblCellMar>
        <w:tblLook w:val="04A0" w:firstRow="1" w:lastRow="0" w:firstColumn="1" w:lastColumn="0" w:noHBand="0" w:noVBand="1"/>
      </w:tblPr>
      <w:tblGrid>
        <w:gridCol w:w="10025"/>
      </w:tblGrid>
      <w:tr w:rsidR="004C099F" w:rsidRPr="00120259">
        <w:trPr>
          <w:trHeight w:val="3668"/>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Référence CGSS : Article 3.5 du CCTP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Faux-Plafonds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22" w:line="259" w:lineRule="auto"/>
              <w:ind w:left="0" w:right="0" w:firstLine="0"/>
              <w:jc w:val="left"/>
              <w:rPr>
                <w:rFonts w:ascii="Calibri" w:hAnsi="Calibri" w:cs="Calibri"/>
                <w:sz w:val="22"/>
              </w:rPr>
            </w:pPr>
            <w:r w:rsidRPr="00120259">
              <w:rPr>
                <w:rFonts w:ascii="Calibri" w:hAnsi="Calibri" w:cs="Calibri"/>
                <w:sz w:val="22"/>
              </w:rPr>
              <w:t xml:space="preserve">Éléments de réponse attendus : </w:t>
            </w:r>
          </w:p>
          <w:p w:rsidR="004C099F" w:rsidRPr="00120259" w:rsidRDefault="00956311">
            <w:pPr>
              <w:numPr>
                <w:ilvl w:val="0"/>
                <w:numId w:val="6"/>
              </w:numPr>
              <w:spacing w:after="1" w:line="267" w:lineRule="auto"/>
              <w:ind w:right="0" w:firstLine="0"/>
              <w:jc w:val="left"/>
              <w:rPr>
                <w:rFonts w:ascii="Calibri" w:hAnsi="Calibri" w:cs="Calibri"/>
                <w:sz w:val="22"/>
              </w:rPr>
            </w:pPr>
            <w:r w:rsidRPr="00120259">
              <w:rPr>
                <w:rFonts w:ascii="Calibri" w:hAnsi="Calibri" w:cs="Calibri"/>
                <w:sz w:val="22"/>
              </w:rPr>
              <w:t xml:space="preserve">Marque / gamme / modèle des fournitures (dalle minérale, type d’ossature …) </w:t>
            </w:r>
            <w:r w:rsidRPr="00120259">
              <w:rPr>
                <w:rFonts w:ascii="Calibri" w:eastAsia="Century Gothic" w:hAnsi="Calibri" w:cs="Calibri"/>
                <w:sz w:val="22"/>
              </w:rPr>
              <w:t>-</w:t>
            </w:r>
            <w:r w:rsidRPr="00120259">
              <w:rPr>
                <w:rFonts w:ascii="Calibri" w:eastAsia="Arial" w:hAnsi="Calibri" w:cs="Calibri"/>
                <w:sz w:val="22"/>
              </w:rPr>
              <w:t xml:space="preserve"> </w:t>
            </w:r>
            <w:r w:rsidRPr="00120259">
              <w:rPr>
                <w:rFonts w:ascii="Calibri" w:eastAsia="Arial" w:hAnsi="Calibri" w:cs="Calibri"/>
                <w:sz w:val="22"/>
              </w:rPr>
              <w:tab/>
            </w:r>
            <w:r w:rsidRPr="00120259">
              <w:rPr>
                <w:rFonts w:ascii="Calibri" w:hAnsi="Calibri" w:cs="Calibri"/>
                <w:sz w:val="22"/>
              </w:rPr>
              <w:t xml:space="preserve">Délais de livraison </w:t>
            </w:r>
          </w:p>
          <w:p w:rsidR="004C099F" w:rsidRPr="00120259" w:rsidRDefault="00956311">
            <w:pPr>
              <w:numPr>
                <w:ilvl w:val="0"/>
                <w:numId w:val="6"/>
              </w:numPr>
              <w:spacing w:line="259" w:lineRule="auto"/>
              <w:ind w:right="0" w:firstLine="0"/>
              <w:jc w:val="left"/>
              <w:rPr>
                <w:rFonts w:ascii="Calibri" w:hAnsi="Calibri" w:cs="Calibri"/>
                <w:sz w:val="22"/>
              </w:rPr>
            </w:pPr>
            <w:r w:rsidRPr="00120259">
              <w:rPr>
                <w:rFonts w:ascii="Calibri" w:hAnsi="Calibri" w:cs="Calibri"/>
                <w:sz w:val="22"/>
              </w:rPr>
              <w:t xml:space="preserve">Epaisseur / Isolation phonique </w:t>
            </w:r>
          </w:p>
          <w:p w:rsidR="004C099F" w:rsidRPr="00120259" w:rsidRDefault="00956311">
            <w:pPr>
              <w:numPr>
                <w:ilvl w:val="0"/>
                <w:numId w:val="6"/>
              </w:numPr>
              <w:spacing w:after="0" w:line="259" w:lineRule="auto"/>
              <w:ind w:right="0" w:firstLine="0"/>
              <w:jc w:val="left"/>
              <w:rPr>
                <w:rFonts w:ascii="Calibri" w:hAnsi="Calibri" w:cs="Calibri"/>
                <w:sz w:val="22"/>
              </w:rPr>
            </w:pPr>
            <w:r w:rsidRPr="00120259">
              <w:rPr>
                <w:rFonts w:ascii="Calibri" w:hAnsi="Calibri" w:cs="Calibri"/>
                <w:sz w:val="22"/>
              </w:rPr>
              <w:t xml:space="preserve">Etendue de la gamme de couleurs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rPr>
                <w:rFonts w:ascii="Calibri" w:hAnsi="Calibri" w:cs="Calibri"/>
                <w:sz w:val="22"/>
              </w:rPr>
            </w:pPr>
            <w:r w:rsidRPr="00120259">
              <w:rPr>
                <w:rFonts w:ascii="Calibri" w:hAnsi="Calibri" w:cs="Calibri"/>
                <w:sz w:val="22"/>
              </w:rPr>
              <w:t xml:space="preserve">Cette liste est non exhaustive et constitue le minimum de réponses attendues. Le candidat est entièrement libre d’apporter toutes autres précisions qu’il jugerait utiles.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r w:rsidR="004C099F" w:rsidRPr="00120259">
        <w:trPr>
          <w:trHeight w:val="8567"/>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Commentaires candidat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tc>
      </w:tr>
      <w:tr w:rsidR="004C099F" w:rsidRPr="00120259">
        <w:trPr>
          <w:trHeight w:val="7187"/>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1" w:line="237"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r w:rsidR="004C099F" w:rsidRPr="00120259">
        <w:trPr>
          <w:trHeight w:val="4981"/>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Référence à un document du candidat extérieur au cadre réponse (s’il y a lieu)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rPr>
                <w:rFonts w:ascii="Calibri" w:hAnsi="Calibri" w:cs="Calibri"/>
                <w:sz w:val="22"/>
              </w:rPr>
            </w:pPr>
            <w:r w:rsidRPr="00120259">
              <w:rPr>
                <w:rFonts w:ascii="Calibri" w:hAnsi="Calibri" w:cs="Calibri"/>
                <w:sz w:val="22"/>
              </w:rPr>
              <w:t xml:space="preserve">ATTENTION ! Seules les informations fournies dans le présent cadre réponse seront prises en compte dans l’analyse de l’offre.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bl>
    <w:p w:rsidR="004C099F" w:rsidRPr="00120259" w:rsidRDefault="00956311">
      <w:pPr>
        <w:spacing w:after="0" w:line="259" w:lineRule="auto"/>
        <w:ind w:left="0" w:right="0" w:firstLine="0"/>
        <w:rPr>
          <w:rFonts w:ascii="Calibri" w:hAnsi="Calibri" w:cs="Calibri"/>
          <w:sz w:val="22"/>
        </w:rPr>
      </w:pPr>
      <w:r w:rsidRPr="00120259">
        <w:rPr>
          <w:rFonts w:ascii="Calibri" w:eastAsia="Century Gothic" w:hAnsi="Calibri" w:cs="Calibri"/>
          <w:sz w:val="22"/>
        </w:rPr>
        <w:t xml:space="preserve"> </w:t>
      </w:r>
    </w:p>
    <w:p w:rsidR="004C099F" w:rsidRPr="00120259" w:rsidRDefault="004C099F">
      <w:pPr>
        <w:spacing w:after="0" w:line="259" w:lineRule="auto"/>
        <w:ind w:left="-1052" w:right="10863" w:firstLine="0"/>
        <w:jc w:val="left"/>
        <w:rPr>
          <w:rFonts w:ascii="Calibri" w:hAnsi="Calibri" w:cs="Calibri"/>
          <w:sz w:val="22"/>
        </w:rPr>
      </w:pPr>
    </w:p>
    <w:tbl>
      <w:tblPr>
        <w:tblStyle w:val="TableGrid"/>
        <w:tblW w:w="10025" w:type="dxa"/>
        <w:tblInd w:w="-108" w:type="dxa"/>
        <w:tblCellMar>
          <w:top w:w="59" w:type="dxa"/>
          <w:left w:w="108" w:type="dxa"/>
          <w:right w:w="56" w:type="dxa"/>
        </w:tblCellMar>
        <w:tblLook w:val="04A0" w:firstRow="1" w:lastRow="0" w:firstColumn="1" w:lastColumn="0" w:noHBand="0" w:noVBand="1"/>
      </w:tblPr>
      <w:tblGrid>
        <w:gridCol w:w="10025"/>
      </w:tblGrid>
      <w:tr w:rsidR="004C099F" w:rsidRPr="00120259">
        <w:trPr>
          <w:trHeight w:val="3673"/>
        </w:trPr>
        <w:tc>
          <w:tcPr>
            <w:tcW w:w="10025" w:type="dxa"/>
            <w:tcBorders>
              <w:top w:val="single" w:sz="4" w:space="0" w:color="000000"/>
              <w:left w:val="single" w:sz="4" w:space="0" w:color="000000"/>
              <w:bottom w:val="single" w:sz="8" w:space="0" w:color="000000"/>
              <w:right w:val="single" w:sz="4" w:space="0" w:color="000000"/>
            </w:tcBorders>
          </w:tcPr>
          <w:p w:rsidR="004C099F" w:rsidRPr="00120259" w:rsidRDefault="00956311">
            <w:pPr>
              <w:spacing w:after="0" w:line="259" w:lineRule="auto"/>
              <w:ind w:left="8" w:right="0" w:firstLine="0"/>
              <w:jc w:val="center"/>
              <w:rPr>
                <w:rFonts w:ascii="Calibri" w:hAnsi="Calibri" w:cs="Calibri"/>
                <w:sz w:val="22"/>
              </w:rPr>
            </w:pPr>
            <w:r w:rsidRPr="00120259">
              <w:rPr>
                <w:rFonts w:ascii="Calibri" w:hAnsi="Calibri" w:cs="Calibri"/>
                <w:b/>
                <w:sz w:val="22"/>
              </w:rPr>
              <w:t xml:space="preserve"> </w:t>
            </w:r>
          </w:p>
          <w:p w:rsidR="004C099F" w:rsidRPr="00120259" w:rsidRDefault="00956311">
            <w:pPr>
              <w:spacing w:after="0" w:line="259" w:lineRule="auto"/>
              <w:ind w:left="0" w:right="61" w:firstLine="0"/>
              <w:jc w:val="center"/>
              <w:rPr>
                <w:rFonts w:ascii="Calibri" w:hAnsi="Calibri" w:cs="Calibri"/>
                <w:sz w:val="22"/>
              </w:rPr>
            </w:pPr>
            <w:r w:rsidRPr="00120259">
              <w:rPr>
                <w:rFonts w:ascii="Calibri" w:hAnsi="Calibri" w:cs="Calibri"/>
                <w:b/>
                <w:sz w:val="22"/>
              </w:rPr>
              <w:t xml:space="preserve">Qualité des matériaux jugée au regard des fiches techniques présentées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Aspects environnementaux (7%)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22" w:line="259" w:lineRule="auto"/>
              <w:ind w:left="0" w:right="0" w:firstLine="0"/>
              <w:jc w:val="left"/>
              <w:rPr>
                <w:rFonts w:ascii="Calibri" w:hAnsi="Calibri" w:cs="Calibri"/>
                <w:sz w:val="22"/>
              </w:rPr>
            </w:pPr>
            <w:r w:rsidRPr="00120259">
              <w:rPr>
                <w:rFonts w:ascii="Calibri" w:hAnsi="Calibri" w:cs="Calibri"/>
                <w:sz w:val="22"/>
              </w:rPr>
              <w:t xml:space="preserve">Eléments de réponse attendus : </w:t>
            </w:r>
          </w:p>
          <w:p w:rsidR="004C099F" w:rsidRPr="00120259" w:rsidRDefault="00956311">
            <w:pPr>
              <w:numPr>
                <w:ilvl w:val="0"/>
                <w:numId w:val="7"/>
              </w:numPr>
              <w:spacing w:after="0" w:line="267" w:lineRule="auto"/>
              <w:ind w:right="0" w:firstLine="0"/>
              <w:jc w:val="left"/>
              <w:rPr>
                <w:rFonts w:ascii="Calibri" w:hAnsi="Calibri" w:cs="Calibri"/>
                <w:sz w:val="22"/>
              </w:rPr>
            </w:pPr>
            <w:r w:rsidRPr="00120259">
              <w:rPr>
                <w:rFonts w:ascii="Calibri" w:hAnsi="Calibri" w:cs="Calibri"/>
                <w:sz w:val="22"/>
              </w:rPr>
              <w:t xml:space="preserve">Déroulement de l’opération d’évacuation des déchets </w:t>
            </w:r>
            <w:r w:rsidRPr="00120259">
              <w:rPr>
                <w:rFonts w:ascii="Calibri" w:eastAsia="Century Gothic" w:hAnsi="Calibri" w:cs="Calibri"/>
                <w:sz w:val="22"/>
              </w:rPr>
              <w:t>-</w:t>
            </w:r>
            <w:r w:rsidRPr="00120259">
              <w:rPr>
                <w:rFonts w:ascii="Calibri" w:eastAsia="Arial" w:hAnsi="Calibri" w:cs="Calibri"/>
                <w:sz w:val="22"/>
              </w:rPr>
              <w:t xml:space="preserve"> </w:t>
            </w:r>
            <w:r w:rsidRPr="00120259">
              <w:rPr>
                <w:rFonts w:ascii="Calibri" w:eastAsia="Arial" w:hAnsi="Calibri" w:cs="Calibri"/>
                <w:sz w:val="22"/>
              </w:rPr>
              <w:tab/>
            </w:r>
            <w:r w:rsidRPr="00120259">
              <w:rPr>
                <w:rFonts w:ascii="Calibri" w:hAnsi="Calibri" w:cs="Calibri"/>
                <w:sz w:val="22"/>
              </w:rPr>
              <w:t xml:space="preserve">Suivi de l’opération </w:t>
            </w:r>
          </w:p>
          <w:p w:rsidR="004C099F" w:rsidRPr="00120259" w:rsidRDefault="00956311">
            <w:pPr>
              <w:numPr>
                <w:ilvl w:val="0"/>
                <w:numId w:val="7"/>
              </w:numPr>
              <w:spacing w:line="259" w:lineRule="auto"/>
              <w:ind w:right="0" w:firstLine="0"/>
              <w:jc w:val="left"/>
              <w:rPr>
                <w:rFonts w:ascii="Calibri" w:hAnsi="Calibri" w:cs="Calibri"/>
                <w:sz w:val="22"/>
              </w:rPr>
            </w:pPr>
            <w:r w:rsidRPr="00120259">
              <w:rPr>
                <w:rFonts w:ascii="Calibri" w:hAnsi="Calibri" w:cs="Calibri"/>
                <w:sz w:val="22"/>
              </w:rPr>
              <w:t xml:space="preserve">Traçabilité des déchets évacués </w:t>
            </w:r>
          </w:p>
          <w:p w:rsidR="004C099F" w:rsidRPr="00120259" w:rsidRDefault="00956311">
            <w:pPr>
              <w:numPr>
                <w:ilvl w:val="0"/>
                <w:numId w:val="7"/>
              </w:numPr>
              <w:spacing w:after="0" w:line="259" w:lineRule="auto"/>
              <w:ind w:right="0" w:firstLine="0"/>
              <w:jc w:val="left"/>
              <w:rPr>
                <w:rFonts w:ascii="Calibri" w:hAnsi="Calibri" w:cs="Calibri"/>
                <w:sz w:val="22"/>
              </w:rPr>
            </w:pPr>
            <w:r w:rsidRPr="00120259">
              <w:rPr>
                <w:rFonts w:ascii="Calibri" w:hAnsi="Calibri" w:cs="Calibri"/>
                <w:sz w:val="22"/>
              </w:rPr>
              <w:t xml:space="preserve">Labels et promesses environnementales  </w:t>
            </w:r>
          </w:p>
          <w:p w:rsidR="004C099F" w:rsidRPr="00120259" w:rsidRDefault="00956311">
            <w:pPr>
              <w:spacing w:after="0" w:line="238" w:lineRule="auto"/>
              <w:ind w:left="0" w:right="0" w:firstLine="0"/>
              <w:rPr>
                <w:rFonts w:ascii="Calibri" w:hAnsi="Calibri" w:cs="Calibri"/>
                <w:sz w:val="22"/>
              </w:rPr>
            </w:pPr>
            <w:r w:rsidRPr="00120259">
              <w:rPr>
                <w:rFonts w:ascii="Calibri" w:hAnsi="Calibri" w:cs="Calibri"/>
                <w:sz w:val="22"/>
              </w:rPr>
              <w:t xml:space="preserve">Cette liste est non exhaustive et constitue le minimum de réponses attendues. Le candidat est entièrement libre d’apporter toutes autres précisions qu’il jugerait utiles.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r w:rsidR="004C099F" w:rsidRPr="00120259">
        <w:trPr>
          <w:trHeight w:val="8295"/>
        </w:trPr>
        <w:tc>
          <w:tcPr>
            <w:tcW w:w="10025" w:type="dxa"/>
            <w:tcBorders>
              <w:top w:val="single" w:sz="8"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Commentaires candidat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9"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r w:rsidR="004C099F" w:rsidRPr="00120259">
        <w:trPr>
          <w:trHeight w:val="5806"/>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r w:rsidR="004C099F" w:rsidRPr="00120259">
        <w:trPr>
          <w:trHeight w:val="6054"/>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eastAsia="Century Gothic"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Référence à un document du candidat extérieur au cadre réponse (s’il y a lieu)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rPr>
                <w:rFonts w:ascii="Calibri" w:hAnsi="Calibri" w:cs="Calibri"/>
                <w:sz w:val="22"/>
              </w:rPr>
            </w:pPr>
            <w:r w:rsidRPr="00120259">
              <w:rPr>
                <w:rFonts w:ascii="Calibri" w:hAnsi="Calibri" w:cs="Calibri"/>
                <w:b/>
                <w:sz w:val="22"/>
              </w:rPr>
              <w:t xml:space="preserve">ATTENTION ! Seules les informations fournies dans le présent cadre réponse seront prises en compte dans l’analyse de l’offre.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bl>
    <w:p w:rsidR="004C099F" w:rsidRPr="00120259" w:rsidRDefault="00956311">
      <w:pPr>
        <w:spacing w:after="0" w:line="259" w:lineRule="auto"/>
        <w:ind w:left="0" w:right="0" w:firstLine="0"/>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rPr>
          <w:rFonts w:ascii="Calibri" w:hAnsi="Calibri" w:cs="Calibri"/>
          <w:sz w:val="22"/>
        </w:rPr>
      </w:pPr>
      <w:r w:rsidRPr="00120259">
        <w:rPr>
          <w:rFonts w:ascii="Calibri" w:hAnsi="Calibri" w:cs="Calibri"/>
          <w:sz w:val="22"/>
        </w:rPr>
        <w:t xml:space="preserve"> </w:t>
      </w:r>
    </w:p>
    <w:tbl>
      <w:tblPr>
        <w:tblStyle w:val="TableGrid"/>
        <w:tblW w:w="10025" w:type="dxa"/>
        <w:tblInd w:w="-108" w:type="dxa"/>
        <w:tblCellMar>
          <w:top w:w="59" w:type="dxa"/>
          <w:left w:w="108" w:type="dxa"/>
          <w:right w:w="56" w:type="dxa"/>
        </w:tblCellMar>
        <w:tblLook w:val="04A0" w:firstRow="1" w:lastRow="0" w:firstColumn="1" w:lastColumn="0" w:noHBand="0" w:noVBand="1"/>
      </w:tblPr>
      <w:tblGrid>
        <w:gridCol w:w="10025"/>
      </w:tblGrid>
      <w:tr w:rsidR="004C099F" w:rsidRPr="00120259">
        <w:trPr>
          <w:trHeight w:val="2828"/>
        </w:trPr>
        <w:tc>
          <w:tcPr>
            <w:tcW w:w="10025" w:type="dxa"/>
            <w:tcBorders>
              <w:top w:val="single" w:sz="4" w:space="0" w:color="000000"/>
              <w:left w:val="single" w:sz="4" w:space="0" w:color="000000"/>
              <w:bottom w:val="single" w:sz="8"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b/>
                <w:sz w:val="22"/>
              </w:rPr>
              <w:t xml:space="preserve">Aspects sociaux (3%)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7" w:line="262" w:lineRule="auto"/>
              <w:ind w:left="360" w:right="6746" w:hanging="360"/>
              <w:jc w:val="left"/>
              <w:rPr>
                <w:rFonts w:ascii="Calibri" w:hAnsi="Calibri" w:cs="Calibri"/>
                <w:sz w:val="22"/>
              </w:rPr>
            </w:pPr>
            <w:r w:rsidRPr="00120259">
              <w:rPr>
                <w:rFonts w:ascii="Calibri" w:hAnsi="Calibri" w:cs="Calibri"/>
                <w:sz w:val="22"/>
              </w:rPr>
              <w:t xml:space="preserve">Eléments de réponse attendus : </w:t>
            </w:r>
            <w:r w:rsidRPr="00120259">
              <w:rPr>
                <w:rFonts w:ascii="Calibri" w:eastAsia="Century Gothic" w:hAnsi="Calibri" w:cs="Calibri"/>
                <w:sz w:val="22"/>
              </w:rPr>
              <w:t>-</w:t>
            </w:r>
            <w:r w:rsidRPr="00120259">
              <w:rPr>
                <w:rFonts w:ascii="Calibri" w:eastAsia="Arial" w:hAnsi="Calibri" w:cs="Calibri"/>
                <w:sz w:val="22"/>
              </w:rPr>
              <w:t xml:space="preserve"> </w:t>
            </w:r>
            <w:r w:rsidRPr="00120259">
              <w:rPr>
                <w:rFonts w:ascii="Calibri" w:eastAsia="Arial" w:hAnsi="Calibri" w:cs="Calibri"/>
                <w:sz w:val="22"/>
              </w:rPr>
              <w:tab/>
            </w:r>
            <w:r w:rsidRPr="00120259">
              <w:rPr>
                <w:rFonts w:ascii="Calibri" w:hAnsi="Calibri" w:cs="Calibri"/>
                <w:sz w:val="22"/>
              </w:rPr>
              <w:t xml:space="preserve">Plan de formation </w:t>
            </w:r>
          </w:p>
          <w:p w:rsidR="004C099F" w:rsidRPr="00120259" w:rsidRDefault="00956311">
            <w:pPr>
              <w:numPr>
                <w:ilvl w:val="0"/>
                <w:numId w:val="8"/>
              </w:numPr>
              <w:spacing w:after="9" w:line="259" w:lineRule="auto"/>
              <w:ind w:right="0" w:hanging="360"/>
              <w:jc w:val="left"/>
              <w:rPr>
                <w:rFonts w:ascii="Calibri" w:hAnsi="Calibri" w:cs="Calibri"/>
                <w:sz w:val="22"/>
              </w:rPr>
            </w:pPr>
            <w:r w:rsidRPr="00120259">
              <w:rPr>
                <w:rFonts w:ascii="Calibri" w:hAnsi="Calibri" w:cs="Calibri"/>
                <w:sz w:val="22"/>
              </w:rPr>
              <w:t xml:space="preserve">Réinsertion professionnelle </w:t>
            </w:r>
          </w:p>
          <w:p w:rsidR="004C099F" w:rsidRPr="00120259" w:rsidRDefault="00956311">
            <w:pPr>
              <w:numPr>
                <w:ilvl w:val="0"/>
                <w:numId w:val="8"/>
              </w:numPr>
              <w:spacing w:after="0" w:line="259" w:lineRule="auto"/>
              <w:ind w:right="0" w:hanging="360"/>
              <w:jc w:val="left"/>
              <w:rPr>
                <w:rFonts w:ascii="Calibri" w:hAnsi="Calibri" w:cs="Calibri"/>
                <w:sz w:val="22"/>
              </w:rPr>
            </w:pPr>
            <w:r w:rsidRPr="00120259">
              <w:rPr>
                <w:rFonts w:ascii="Calibri" w:hAnsi="Calibri" w:cs="Calibri"/>
                <w:sz w:val="22"/>
              </w:rPr>
              <w:t xml:space="preserve">Qualité de vie au travail </w:t>
            </w:r>
          </w:p>
          <w:p w:rsidR="004C099F" w:rsidRPr="00120259" w:rsidRDefault="00956311">
            <w:pPr>
              <w:spacing w:after="0" w:line="238" w:lineRule="auto"/>
              <w:ind w:left="0" w:right="0" w:firstLine="0"/>
              <w:rPr>
                <w:rFonts w:ascii="Calibri" w:hAnsi="Calibri" w:cs="Calibri"/>
                <w:sz w:val="22"/>
              </w:rPr>
            </w:pPr>
            <w:r w:rsidRPr="00120259">
              <w:rPr>
                <w:rFonts w:ascii="Calibri" w:hAnsi="Calibri" w:cs="Calibri"/>
                <w:sz w:val="22"/>
              </w:rPr>
              <w:t xml:space="preserve">Cette liste est non exhaustive et constitue le minimum de réponses attendues. Le candidat est entièrement libre d’apporter toutes autres précisions qu’il jugerait utiles.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r w:rsidR="004C099F" w:rsidRPr="00120259">
        <w:trPr>
          <w:trHeight w:val="9123"/>
        </w:trPr>
        <w:tc>
          <w:tcPr>
            <w:tcW w:w="10025" w:type="dxa"/>
            <w:tcBorders>
              <w:top w:val="single" w:sz="8"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Commentaires candidat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2" w:line="236"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tc>
      </w:tr>
      <w:tr w:rsidR="004C099F" w:rsidRPr="00120259">
        <w:trPr>
          <w:trHeight w:val="6083"/>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r w:rsidR="004C099F" w:rsidRPr="00120259">
        <w:trPr>
          <w:trHeight w:val="6053"/>
        </w:trPr>
        <w:tc>
          <w:tcPr>
            <w:tcW w:w="10025" w:type="dxa"/>
            <w:tcBorders>
              <w:top w:val="single" w:sz="4" w:space="0" w:color="000000"/>
              <w:left w:val="single" w:sz="4" w:space="0" w:color="000000"/>
              <w:bottom w:val="single" w:sz="4" w:space="0" w:color="000000"/>
              <w:right w:val="single" w:sz="4" w:space="0" w:color="000000"/>
            </w:tcBorders>
          </w:tcPr>
          <w:p w:rsidR="004C099F" w:rsidRPr="00120259" w:rsidRDefault="00956311">
            <w:pPr>
              <w:spacing w:after="0" w:line="259" w:lineRule="auto"/>
              <w:ind w:left="0" w:right="0" w:firstLine="0"/>
              <w:jc w:val="left"/>
              <w:rPr>
                <w:rFonts w:ascii="Calibri" w:hAnsi="Calibri" w:cs="Calibri"/>
                <w:sz w:val="22"/>
              </w:rPr>
            </w:pPr>
            <w:r w:rsidRPr="00120259">
              <w:rPr>
                <w:rFonts w:ascii="Calibri" w:eastAsia="Century Gothic" w:hAnsi="Calibri" w:cs="Calibri"/>
                <w:sz w:val="22"/>
              </w:rPr>
              <w:lastRenderedPageBreak/>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Référence à un document du candidat extérieur au cadre réponse (s’il y a lieu) : </w:t>
            </w:r>
          </w:p>
          <w:p w:rsidR="004C099F" w:rsidRPr="00120259" w:rsidRDefault="00956311">
            <w:pPr>
              <w:spacing w:after="0" w:line="238" w:lineRule="auto"/>
              <w:ind w:left="0" w:right="0" w:firstLine="0"/>
              <w:jc w:val="left"/>
              <w:rPr>
                <w:rFonts w:ascii="Calibri" w:hAnsi="Calibri" w:cs="Calibri"/>
                <w:sz w:val="22"/>
              </w:rPr>
            </w:pPr>
            <w:r w:rsidRPr="00120259">
              <w:rPr>
                <w:rFonts w:ascii="Calibri" w:hAnsi="Calibri" w:cs="Calibri"/>
                <w:sz w:val="22"/>
              </w:rPr>
              <w:t>………………………………………………………………………………………………………… …………………………………………………………………………………………………………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p w:rsidR="004C099F" w:rsidRPr="00120259" w:rsidRDefault="00956311">
            <w:pPr>
              <w:spacing w:after="0" w:line="238" w:lineRule="auto"/>
              <w:ind w:left="0" w:right="0" w:firstLine="0"/>
              <w:rPr>
                <w:rFonts w:ascii="Calibri" w:hAnsi="Calibri" w:cs="Calibri"/>
                <w:sz w:val="22"/>
              </w:rPr>
            </w:pPr>
            <w:r w:rsidRPr="00120259">
              <w:rPr>
                <w:rFonts w:ascii="Calibri" w:hAnsi="Calibri" w:cs="Calibri"/>
                <w:b/>
                <w:sz w:val="22"/>
              </w:rPr>
              <w:t xml:space="preserve">ATTENTION ! Seules les informations fournies dans le présent cadre réponse seront prises en compte dans l’analyse de l’offre. </w:t>
            </w:r>
          </w:p>
          <w:p w:rsidR="004C099F" w:rsidRPr="00120259" w:rsidRDefault="00956311">
            <w:pPr>
              <w:spacing w:after="0" w:line="259" w:lineRule="auto"/>
              <w:ind w:left="0" w:right="0" w:firstLine="0"/>
              <w:jc w:val="left"/>
              <w:rPr>
                <w:rFonts w:ascii="Calibri" w:hAnsi="Calibri" w:cs="Calibri"/>
                <w:sz w:val="22"/>
              </w:rPr>
            </w:pPr>
            <w:r w:rsidRPr="00120259">
              <w:rPr>
                <w:rFonts w:ascii="Calibri" w:hAnsi="Calibri" w:cs="Calibri"/>
                <w:sz w:val="22"/>
              </w:rPr>
              <w:t xml:space="preserve"> </w:t>
            </w:r>
          </w:p>
        </w:tc>
      </w:tr>
    </w:tbl>
    <w:p w:rsidR="004C099F" w:rsidRPr="00120259" w:rsidRDefault="00956311">
      <w:pPr>
        <w:spacing w:after="0" w:line="259" w:lineRule="auto"/>
        <w:ind w:left="0" w:right="0" w:firstLine="0"/>
        <w:rPr>
          <w:rFonts w:ascii="Calibri" w:hAnsi="Calibri" w:cs="Calibri"/>
          <w:sz w:val="22"/>
        </w:rPr>
      </w:pPr>
      <w:r w:rsidRPr="00120259">
        <w:rPr>
          <w:rFonts w:ascii="Calibri" w:hAnsi="Calibri" w:cs="Calibri"/>
          <w:b/>
          <w:color w:val="0070C0"/>
          <w:sz w:val="22"/>
        </w:rPr>
        <w:t xml:space="preserve"> </w:t>
      </w:r>
    </w:p>
    <w:sectPr w:rsidR="004C099F" w:rsidRPr="00120259">
      <w:headerReference w:type="even" r:id="rId10"/>
      <w:headerReference w:type="default" r:id="rId11"/>
      <w:footerReference w:type="even" r:id="rId12"/>
      <w:footerReference w:type="default" r:id="rId13"/>
      <w:headerReference w:type="first" r:id="rId14"/>
      <w:footerReference w:type="first" r:id="rId15"/>
      <w:pgSz w:w="11906" w:h="16838"/>
      <w:pgMar w:top="713" w:right="1044" w:bottom="1443" w:left="105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4F9" w:rsidRDefault="00956311">
      <w:pPr>
        <w:spacing w:after="0" w:line="240" w:lineRule="auto"/>
      </w:pPr>
      <w:r>
        <w:separator/>
      </w:r>
    </w:p>
  </w:endnote>
  <w:endnote w:type="continuationSeparator" w:id="0">
    <w:p w:rsidR="000254F9" w:rsidRDefault="00956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99F" w:rsidRDefault="00956311">
    <w:pPr>
      <w:tabs>
        <w:tab w:val="center" w:pos="1824"/>
        <w:tab w:val="center" w:pos="4903"/>
        <w:tab w:val="center" w:pos="9054"/>
      </w:tabs>
      <w:spacing w:after="15" w:line="259" w:lineRule="auto"/>
      <w:ind w:left="0" w:right="0" w:firstLine="0"/>
      <w:jc w:val="left"/>
    </w:pPr>
    <w:r>
      <w:rPr>
        <w:rFonts w:ascii="Calibri" w:eastAsia="Calibri" w:hAnsi="Calibri" w:cs="Calibri"/>
        <w:sz w:val="22"/>
      </w:rPr>
      <w:tab/>
    </w:r>
    <w:r>
      <w:rPr>
        <w:rFonts w:ascii="Calibri" w:eastAsia="Calibri" w:hAnsi="Calibri" w:cs="Calibri"/>
        <w:sz w:val="18"/>
      </w:rPr>
      <w:t xml:space="preserve">Marché n° P0824-MPA-TX-DIVERS </w:t>
    </w:r>
    <w:r>
      <w:rPr>
        <w:rFonts w:ascii="Calibri" w:eastAsia="Calibri" w:hAnsi="Calibri" w:cs="Calibri"/>
        <w:sz w:val="18"/>
      </w:rPr>
      <w:tab/>
      <w:t xml:space="preserve">Cadre Réponses </w:t>
    </w:r>
    <w:r>
      <w:rPr>
        <w:rFonts w:ascii="Calibri" w:eastAsia="Calibri" w:hAnsi="Calibri" w:cs="Calibri"/>
        <w:sz w:val="18"/>
      </w:rPr>
      <w:tab/>
    </w:r>
    <w:r>
      <w:fldChar w:fldCharType="begin"/>
    </w:r>
    <w:r>
      <w:instrText xml:space="preserve"> PAGE   \* MERGEFORMAT </w:instrText>
    </w:r>
    <w:r>
      <w:fldChar w:fldCharType="separate"/>
    </w:r>
    <w:r>
      <w:rPr>
        <w:rFonts w:ascii="Calibri" w:eastAsia="Calibri" w:hAnsi="Calibri" w:cs="Calibri"/>
        <w:sz w:val="18"/>
      </w:rPr>
      <w:t>2</w:t>
    </w:r>
    <w:r>
      <w:rPr>
        <w:rFonts w:ascii="Calibri" w:eastAsia="Calibri" w:hAnsi="Calibri" w:cs="Calibri"/>
        <w:sz w:val="18"/>
      </w:rPr>
      <w:fldChar w:fldCharType="end"/>
    </w:r>
    <w:r>
      <w:rPr>
        <w:rFonts w:ascii="Calibri" w:eastAsia="Calibri" w:hAnsi="Calibri" w:cs="Calibri"/>
        <w:sz w:val="18"/>
      </w:rPr>
      <w:t>/</w:t>
    </w:r>
    <w:r w:rsidR="00120259">
      <w:fldChar w:fldCharType="begin"/>
    </w:r>
    <w:r w:rsidR="00120259">
      <w:instrText xml:space="preserve"> NUMPAGES   \* MERGEFORMAT </w:instrText>
    </w:r>
    <w:r w:rsidR="00120259">
      <w:fldChar w:fldCharType="separate"/>
    </w:r>
    <w:r>
      <w:rPr>
        <w:rFonts w:ascii="Calibri" w:eastAsia="Calibri" w:hAnsi="Calibri" w:cs="Calibri"/>
        <w:sz w:val="18"/>
      </w:rPr>
      <w:t>19</w:t>
    </w:r>
    <w:r w:rsidR="00120259">
      <w:rPr>
        <w:rFonts w:ascii="Calibri" w:eastAsia="Calibri" w:hAnsi="Calibri" w:cs="Calibri"/>
        <w:sz w:val="18"/>
      </w:rPr>
      <w:fldChar w:fldCharType="end"/>
    </w:r>
    <w:r>
      <w:rPr>
        <w:rFonts w:ascii="Calibri" w:eastAsia="Calibri" w:hAnsi="Calibri" w:cs="Calibri"/>
        <w:sz w:val="18"/>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99F" w:rsidRDefault="00956311">
    <w:pPr>
      <w:tabs>
        <w:tab w:val="center" w:pos="1824"/>
        <w:tab w:val="center" w:pos="4903"/>
        <w:tab w:val="center" w:pos="9054"/>
      </w:tabs>
      <w:spacing w:after="15" w:line="259" w:lineRule="auto"/>
      <w:ind w:left="0" w:right="0" w:firstLine="0"/>
      <w:jc w:val="left"/>
    </w:pPr>
    <w:r>
      <w:rPr>
        <w:rFonts w:ascii="Calibri" w:eastAsia="Calibri" w:hAnsi="Calibri" w:cs="Calibri"/>
        <w:sz w:val="22"/>
      </w:rPr>
      <w:tab/>
    </w:r>
    <w:r w:rsidR="00530502">
      <w:rPr>
        <w:rFonts w:ascii="Calibri" w:eastAsia="Calibri" w:hAnsi="Calibri" w:cs="Calibri"/>
        <w:sz w:val="18"/>
      </w:rPr>
      <w:t>Marché n° P0</w:t>
    </w:r>
    <w:r w:rsidR="00D36F01">
      <w:rPr>
        <w:rFonts w:ascii="Calibri" w:eastAsia="Calibri" w:hAnsi="Calibri" w:cs="Calibri"/>
        <w:sz w:val="18"/>
      </w:rPr>
      <w:t>6</w:t>
    </w:r>
    <w:r>
      <w:rPr>
        <w:rFonts w:ascii="Calibri" w:eastAsia="Calibri" w:hAnsi="Calibri" w:cs="Calibri"/>
        <w:sz w:val="18"/>
      </w:rPr>
      <w:t xml:space="preserve">25-MPA-TX-DIVERS </w:t>
    </w:r>
    <w:r>
      <w:rPr>
        <w:rFonts w:ascii="Calibri" w:eastAsia="Calibri" w:hAnsi="Calibri" w:cs="Calibri"/>
        <w:sz w:val="18"/>
      </w:rPr>
      <w:tab/>
      <w:t xml:space="preserve">Cadre Réponses </w:t>
    </w:r>
    <w:r>
      <w:rPr>
        <w:rFonts w:ascii="Calibri" w:eastAsia="Calibri" w:hAnsi="Calibri" w:cs="Calibri"/>
        <w:sz w:val="18"/>
      </w:rPr>
      <w:tab/>
    </w:r>
    <w:r>
      <w:fldChar w:fldCharType="begin"/>
    </w:r>
    <w:r>
      <w:instrText xml:space="preserve"> PAGE   \* MERGEFORMAT </w:instrText>
    </w:r>
    <w:r>
      <w:fldChar w:fldCharType="separate"/>
    </w:r>
    <w:r w:rsidR="00120259" w:rsidRPr="00120259">
      <w:rPr>
        <w:rFonts w:ascii="Calibri" w:eastAsia="Calibri" w:hAnsi="Calibri" w:cs="Calibri"/>
        <w:noProof/>
        <w:sz w:val="18"/>
      </w:rPr>
      <w:t>22</w:t>
    </w:r>
    <w:r>
      <w:rPr>
        <w:rFonts w:ascii="Calibri" w:eastAsia="Calibri" w:hAnsi="Calibri" w:cs="Calibri"/>
        <w:sz w:val="18"/>
      </w:rPr>
      <w:fldChar w:fldCharType="end"/>
    </w:r>
    <w:r>
      <w:rPr>
        <w:rFonts w:ascii="Calibri" w:eastAsia="Calibri" w:hAnsi="Calibri" w:cs="Calibri"/>
        <w:sz w:val="18"/>
      </w:rPr>
      <w:t>/</w:t>
    </w:r>
    <w:r w:rsidR="00120259">
      <w:fldChar w:fldCharType="begin"/>
    </w:r>
    <w:r w:rsidR="00120259">
      <w:instrText xml:space="preserve"> NUMPAGES   \* MERGEFORMAT </w:instrText>
    </w:r>
    <w:r w:rsidR="00120259">
      <w:fldChar w:fldCharType="separate"/>
    </w:r>
    <w:r w:rsidR="00120259" w:rsidRPr="00120259">
      <w:rPr>
        <w:rFonts w:ascii="Calibri" w:eastAsia="Calibri" w:hAnsi="Calibri" w:cs="Calibri"/>
        <w:noProof/>
        <w:sz w:val="18"/>
      </w:rPr>
      <w:t>27</w:t>
    </w:r>
    <w:r w:rsidR="00120259">
      <w:rPr>
        <w:rFonts w:ascii="Calibri" w:eastAsia="Calibri" w:hAnsi="Calibri" w:cs="Calibri"/>
        <w:noProof/>
        <w:sz w:val="18"/>
      </w:rPr>
      <w:fldChar w:fldCharType="end"/>
    </w:r>
    <w:r>
      <w:rPr>
        <w:rFonts w:ascii="Calibri" w:eastAsia="Calibri" w:hAnsi="Calibri" w:cs="Calibri"/>
        <w:sz w:val="18"/>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99F" w:rsidRDefault="004C099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4F9" w:rsidRDefault="00956311">
      <w:pPr>
        <w:spacing w:after="0" w:line="240" w:lineRule="auto"/>
      </w:pPr>
      <w:r>
        <w:separator/>
      </w:r>
    </w:p>
  </w:footnote>
  <w:footnote w:type="continuationSeparator" w:id="0">
    <w:p w:rsidR="000254F9" w:rsidRDefault="009563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4C099F">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rsidR="004C099F" w:rsidRDefault="00956311">
          <w:pPr>
            <w:spacing w:after="0" w:line="259" w:lineRule="auto"/>
            <w:ind w:left="0" w:right="0" w:firstLine="0"/>
            <w:jc w:val="right"/>
          </w:pPr>
          <w:r>
            <w:rPr>
              <w:noProof/>
            </w:rPr>
            <w:drawing>
              <wp:inline distT="0" distB="0" distL="0" distR="0">
                <wp:extent cx="981710" cy="835025"/>
                <wp:effectExtent l="0" t="0" r="0" b="0"/>
                <wp:docPr id="169" name="Pictu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91"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85" w:firstLine="0"/>
            <w:jc w:val="center"/>
          </w:pPr>
          <w:r>
            <w:rPr>
              <w:rFonts w:ascii="Arial" w:eastAsia="Arial" w:hAnsi="Arial" w:cs="Arial"/>
              <w:sz w:val="22"/>
            </w:rPr>
            <w:t xml:space="preserve">Page </w:t>
          </w:r>
          <w:r>
            <w:fldChar w:fldCharType="begin"/>
          </w:r>
          <w:r>
            <w:instrText xml:space="preserve"> PAGE   \* MERGEFORMAT </w:instrText>
          </w:r>
          <w:r>
            <w:fldChar w:fldCharType="separate"/>
          </w:r>
          <w:r>
            <w:rPr>
              <w:rFonts w:ascii="Arial" w:eastAsia="Arial" w:hAnsi="Arial" w:cs="Arial"/>
              <w:sz w:val="22"/>
            </w:rPr>
            <w:t>2</w:t>
          </w:r>
          <w:r>
            <w:rPr>
              <w:rFonts w:ascii="Arial" w:eastAsia="Arial" w:hAnsi="Arial" w:cs="Arial"/>
              <w:sz w:val="22"/>
            </w:rPr>
            <w:fldChar w:fldCharType="end"/>
          </w:r>
          <w:r>
            <w:rPr>
              <w:rFonts w:ascii="Arial" w:eastAsia="Arial" w:hAnsi="Arial" w:cs="Arial"/>
              <w:sz w:val="22"/>
            </w:rPr>
            <w:t>/</w:t>
          </w:r>
          <w:r w:rsidR="00120259">
            <w:fldChar w:fldCharType="begin"/>
          </w:r>
          <w:r w:rsidR="00120259">
            <w:instrText xml:space="preserve"> NUMPAGES   \* MERGEFORMAT </w:instrText>
          </w:r>
          <w:r w:rsidR="00120259">
            <w:fldChar w:fldCharType="separate"/>
          </w:r>
          <w:r>
            <w:rPr>
              <w:rFonts w:ascii="Arial" w:eastAsia="Arial" w:hAnsi="Arial" w:cs="Arial"/>
              <w:sz w:val="22"/>
            </w:rPr>
            <w:t>19</w:t>
          </w:r>
          <w:r w:rsidR="00120259">
            <w:rPr>
              <w:rFonts w:ascii="Arial" w:eastAsia="Arial" w:hAnsi="Arial" w:cs="Arial"/>
              <w:sz w:val="22"/>
            </w:rPr>
            <w:fldChar w:fldCharType="end"/>
          </w:r>
          <w:r>
            <w:rPr>
              <w:rFonts w:ascii="Arial" w:eastAsia="Arial" w:hAnsi="Arial" w:cs="Arial"/>
              <w:sz w:val="22"/>
            </w:rPr>
            <w:t xml:space="preserve"> </w:t>
          </w:r>
        </w:p>
      </w:tc>
    </w:tr>
    <w:tr w:rsidR="004C099F">
      <w:trPr>
        <w:trHeight w:val="1282"/>
      </w:trPr>
      <w:tc>
        <w:tcPr>
          <w:tcW w:w="0" w:type="auto"/>
          <w:vMerge/>
          <w:tcBorders>
            <w:top w:val="nil"/>
            <w:left w:val="single" w:sz="4" w:space="0" w:color="000000"/>
            <w:bottom w:val="single" w:sz="4" w:space="0" w:color="000000"/>
            <w:right w:val="single" w:sz="4" w:space="0" w:color="000000"/>
          </w:tcBorders>
        </w:tcPr>
        <w:p w:rsidR="004C099F" w:rsidRDefault="004C099F">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rsidR="004C099F" w:rsidRDefault="00956311">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rsidR="004C099F" w:rsidRDefault="00956311">
          <w:pPr>
            <w:spacing w:after="0" w:line="259" w:lineRule="auto"/>
            <w:ind w:left="0" w:right="92" w:firstLine="0"/>
            <w:jc w:val="center"/>
          </w:pPr>
          <w:r>
            <w:rPr>
              <w:rFonts w:ascii="Arial" w:eastAsia="Arial" w:hAnsi="Arial" w:cs="Arial"/>
              <w:b/>
              <w:sz w:val="22"/>
            </w:rPr>
            <w:t>LOT 2 – CLOISONS / MENUISERIES / FAUX PLAFOND</w:t>
          </w:r>
          <w:r>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rsidR="004C099F" w:rsidRDefault="004C099F">
          <w:pPr>
            <w:spacing w:after="160" w:line="259" w:lineRule="auto"/>
            <w:ind w:left="0" w:right="0" w:firstLine="0"/>
            <w:jc w:val="left"/>
          </w:pPr>
        </w:p>
      </w:tc>
    </w:tr>
  </w:tbl>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4C099F">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rsidR="004C099F" w:rsidRDefault="00956311">
          <w:pPr>
            <w:spacing w:after="0" w:line="259" w:lineRule="auto"/>
            <w:ind w:left="0" w:right="0" w:firstLine="0"/>
            <w:jc w:val="right"/>
          </w:pPr>
          <w:r>
            <w:rPr>
              <w:noProof/>
            </w:rPr>
            <w:drawing>
              <wp:inline distT="0" distB="0" distL="0" distR="0">
                <wp:extent cx="981710" cy="835025"/>
                <wp:effectExtent l="0" t="0" r="0" b="0"/>
                <wp:docPr id="1" name="Pictu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91"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85" w:firstLine="0"/>
            <w:jc w:val="center"/>
          </w:pPr>
          <w:r>
            <w:rPr>
              <w:rFonts w:ascii="Arial" w:eastAsia="Arial" w:hAnsi="Arial" w:cs="Arial"/>
              <w:sz w:val="22"/>
            </w:rPr>
            <w:t xml:space="preserve">Page </w:t>
          </w:r>
          <w:r>
            <w:fldChar w:fldCharType="begin"/>
          </w:r>
          <w:r>
            <w:instrText xml:space="preserve"> PAGE   \* MERGEFORMAT </w:instrText>
          </w:r>
          <w:r>
            <w:fldChar w:fldCharType="separate"/>
          </w:r>
          <w:r w:rsidR="00120259" w:rsidRPr="00120259">
            <w:rPr>
              <w:rFonts w:ascii="Arial" w:eastAsia="Arial" w:hAnsi="Arial" w:cs="Arial"/>
              <w:noProof/>
              <w:sz w:val="22"/>
            </w:rPr>
            <w:t>22</w:t>
          </w:r>
          <w:r>
            <w:rPr>
              <w:rFonts w:ascii="Arial" w:eastAsia="Arial" w:hAnsi="Arial" w:cs="Arial"/>
              <w:sz w:val="22"/>
            </w:rPr>
            <w:fldChar w:fldCharType="end"/>
          </w:r>
          <w:r>
            <w:rPr>
              <w:rFonts w:ascii="Arial" w:eastAsia="Arial" w:hAnsi="Arial" w:cs="Arial"/>
              <w:sz w:val="22"/>
            </w:rPr>
            <w:t>/</w:t>
          </w:r>
          <w:r w:rsidR="00120259">
            <w:fldChar w:fldCharType="begin"/>
          </w:r>
          <w:r w:rsidR="00120259">
            <w:instrText xml:space="preserve"> NUMPAGES   \* MERGEFORMAT </w:instrText>
          </w:r>
          <w:r w:rsidR="00120259">
            <w:fldChar w:fldCharType="separate"/>
          </w:r>
          <w:r w:rsidR="00120259" w:rsidRPr="00120259">
            <w:rPr>
              <w:rFonts w:ascii="Arial" w:eastAsia="Arial" w:hAnsi="Arial" w:cs="Arial"/>
              <w:noProof/>
              <w:sz w:val="22"/>
            </w:rPr>
            <w:t>27</w:t>
          </w:r>
          <w:r w:rsidR="00120259">
            <w:rPr>
              <w:rFonts w:ascii="Arial" w:eastAsia="Arial" w:hAnsi="Arial" w:cs="Arial"/>
              <w:noProof/>
              <w:sz w:val="22"/>
            </w:rPr>
            <w:fldChar w:fldCharType="end"/>
          </w:r>
          <w:r>
            <w:rPr>
              <w:rFonts w:ascii="Arial" w:eastAsia="Arial" w:hAnsi="Arial" w:cs="Arial"/>
              <w:sz w:val="22"/>
            </w:rPr>
            <w:t xml:space="preserve"> </w:t>
          </w:r>
        </w:p>
      </w:tc>
    </w:tr>
    <w:tr w:rsidR="004C099F">
      <w:trPr>
        <w:trHeight w:val="1282"/>
      </w:trPr>
      <w:tc>
        <w:tcPr>
          <w:tcW w:w="0" w:type="auto"/>
          <w:vMerge/>
          <w:tcBorders>
            <w:top w:val="nil"/>
            <w:left w:val="single" w:sz="4" w:space="0" w:color="000000"/>
            <w:bottom w:val="single" w:sz="4" w:space="0" w:color="000000"/>
            <w:right w:val="single" w:sz="4" w:space="0" w:color="000000"/>
          </w:tcBorders>
        </w:tcPr>
        <w:p w:rsidR="004C099F" w:rsidRDefault="004C099F">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rsidR="004C099F" w:rsidRDefault="00956311">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rsidR="004C099F" w:rsidRDefault="00956311">
          <w:pPr>
            <w:spacing w:after="0" w:line="259" w:lineRule="auto"/>
            <w:ind w:left="0" w:right="92" w:firstLine="0"/>
            <w:jc w:val="center"/>
          </w:pPr>
          <w:r>
            <w:rPr>
              <w:rFonts w:ascii="Arial" w:eastAsia="Arial" w:hAnsi="Arial" w:cs="Arial"/>
              <w:b/>
              <w:sz w:val="22"/>
            </w:rPr>
            <w:t>LOT 2 – CLOISONS / MENUISERIES / FAUX PLAFOND</w:t>
          </w:r>
          <w:r>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rsidR="004C099F" w:rsidRDefault="004C099F">
          <w:pPr>
            <w:spacing w:after="160" w:line="259" w:lineRule="auto"/>
            <w:ind w:left="0" w:right="0" w:firstLine="0"/>
            <w:jc w:val="left"/>
          </w:pPr>
        </w:p>
      </w:tc>
    </w:tr>
  </w:tbl>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99F" w:rsidRDefault="004C099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7D94"/>
    <w:multiLevelType w:val="hybridMultilevel"/>
    <w:tmpl w:val="CC94D8C4"/>
    <w:lvl w:ilvl="0" w:tplc="92A2C178">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B5228A76">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64928E80">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4A946912">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5520294A">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8206860A">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CAA47B58">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7F5A0F28">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F4E4942C">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5111E4"/>
    <w:multiLevelType w:val="hybridMultilevel"/>
    <w:tmpl w:val="F3CC83C6"/>
    <w:lvl w:ilvl="0" w:tplc="C5E8C77E">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E690DC2A">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CEF04522">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A85C6A0A">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8702C98E">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CD140AD2">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8870C0CE">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2EE2FDB4">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9A8A0A1C">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7C44989"/>
    <w:multiLevelType w:val="hybridMultilevel"/>
    <w:tmpl w:val="A866C630"/>
    <w:lvl w:ilvl="0" w:tplc="A518325A">
      <w:start w:val="1"/>
      <w:numFmt w:val="bullet"/>
      <w:lvlText w:val="-"/>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1E16A5AC">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5D90F70A">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FB42D754">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6756C30A">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E384EBD2">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6A3A9E68">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64C2FF40">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C3B6998C">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5232DB7"/>
    <w:multiLevelType w:val="hybridMultilevel"/>
    <w:tmpl w:val="F6D28726"/>
    <w:lvl w:ilvl="0" w:tplc="38265266">
      <w:start w:val="1"/>
      <w:numFmt w:val="bullet"/>
      <w:lvlText w:val="-"/>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920EC5E4">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375EA18A">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95CEA744">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78ACEBB4">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12A6E89A">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E2C418BC">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37CAA7FA">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95AEC3EE">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4DE107F"/>
    <w:multiLevelType w:val="hybridMultilevel"/>
    <w:tmpl w:val="133C5F20"/>
    <w:lvl w:ilvl="0" w:tplc="D458D9AA">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C6C4F760">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D114A3B8">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4A04092C">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4184D6F4">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FBA816FA">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EE109A56">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7228CC4E">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4E28CD0E">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B7B0CC7"/>
    <w:multiLevelType w:val="hybridMultilevel"/>
    <w:tmpl w:val="9BA0BAF4"/>
    <w:lvl w:ilvl="0" w:tplc="90CA0478">
      <w:start w:val="1"/>
      <w:numFmt w:val="bullet"/>
      <w:lvlText w:val="-"/>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E2569076">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7598DD22">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214A59F0">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D07244C8">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3072E608">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7C06887C">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6ED459C0">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9E025212">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3CF0F12"/>
    <w:multiLevelType w:val="hybridMultilevel"/>
    <w:tmpl w:val="CBBED8B8"/>
    <w:lvl w:ilvl="0" w:tplc="92B22012">
      <w:start w:val="1"/>
      <w:numFmt w:val="bullet"/>
      <w:lvlText w:val="-"/>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93B036D0">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1CE03DEA">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AEC4383C">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C9A66210">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665AF07A">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FAB0F99E">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CF267A98">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8A5EAB26">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C88337F"/>
    <w:multiLevelType w:val="hybridMultilevel"/>
    <w:tmpl w:val="9BDA5F68"/>
    <w:lvl w:ilvl="0" w:tplc="959AD612">
      <w:start w:val="1"/>
      <w:numFmt w:val="bullet"/>
      <w:lvlText w:val="-"/>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2C8ECB6C">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968ABCD0">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021A10E6">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AB52FAE0">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21540332">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0D3E634A">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A56A7B60">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7BAA9DAE">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
  </w:num>
  <w:num w:numId="3">
    <w:abstractNumId w:val="0"/>
  </w:num>
  <w:num w:numId="4">
    <w:abstractNumId w:val="5"/>
  </w:num>
  <w:num w:numId="5">
    <w:abstractNumId w:val="6"/>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99F"/>
    <w:rsid w:val="000254F9"/>
    <w:rsid w:val="00120259"/>
    <w:rsid w:val="004C099F"/>
    <w:rsid w:val="00530502"/>
    <w:rsid w:val="00956311"/>
    <w:rsid w:val="00AA6A24"/>
    <w:rsid w:val="00D36F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9AD18"/>
  <w15:docId w15:val="{6E3BE87C-508D-432A-89DF-C9FE6AEB4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 w:line="249" w:lineRule="auto"/>
      <w:ind w:left="10" w:right="2" w:hanging="10"/>
      <w:jc w:val="both"/>
    </w:pPr>
    <w:rPr>
      <w:rFonts w:ascii="Times New Roman" w:eastAsia="Times New Roman" w:hAnsi="Times New Roman" w:cs="Times New Roman"/>
      <w:color w:val="000000"/>
      <w:sz w:val="24"/>
    </w:rPr>
  </w:style>
  <w:style w:type="paragraph" w:styleId="Titre1">
    <w:name w:val="heading 1"/>
    <w:next w:val="Normal"/>
    <w:link w:val="Titre1Car"/>
    <w:uiPriority w:val="9"/>
    <w:unhideWhenUsed/>
    <w:qFormat/>
    <w:pPr>
      <w:keepNext/>
      <w:keepLines/>
      <w:spacing w:after="0"/>
      <w:ind w:left="10" w:right="6" w:hanging="10"/>
      <w:jc w:val="center"/>
      <w:outlineLvl w:val="0"/>
    </w:pPr>
    <w:rPr>
      <w:rFonts w:ascii="Times New Roman" w:eastAsia="Times New Roman" w:hAnsi="Times New Roman" w:cs="Times New Roman"/>
      <w:b/>
      <w:color w:val="000000"/>
      <w:sz w:val="28"/>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imes New Roman" w:eastAsia="Times New Roman" w:hAnsi="Times New Roman" w:cs="Times New Roman"/>
      <w:b/>
      <w:color w:val="000000"/>
      <w:sz w:val="28"/>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0.jp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4521</Words>
  <Characters>24870</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29333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NAKACHE-02548</dc:creator>
  <cp:keywords/>
  <cp:lastModifiedBy>JOIGNY KANNELLE (CGSS GUYANE)</cp:lastModifiedBy>
  <cp:revision>3</cp:revision>
  <dcterms:created xsi:type="dcterms:W3CDTF">2025-06-18T16:23:00Z</dcterms:created>
  <dcterms:modified xsi:type="dcterms:W3CDTF">2025-06-18T16:26:00Z</dcterms:modified>
</cp:coreProperties>
</file>